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E0" w:rsidRDefault="00C102E0" w:rsidP="00C102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71625" cy="98110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стрельн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48" cy="99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26" w:rsidRDefault="00C102E0" w:rsidP="00D41FE8">
      <w:pPr>
        <w:pStyle w:val="a3"/>
        <w:spacing w:before="0" w:beforeAutospacing="0" w:after="120" w:afterAutospacing="0"/>
        <w:jc w:val="center"/>
        <w:rPr>
          <w:b/>
        </w:rPr>
      </w:pPr>
      <w:r w:rsidRPr="00C102E0">
        <w:rPr>
          <w:b/>
        </w:rPr>
        <w:t xml:space="preserve">ДВАДЦАТИЛЕТИЕ МУЗЕЯ </w:t>
      </w:r>
    </w:p>
    <w:p w:rsidR="00FD3C26" w:rsidRDefault="00C102E0" w:rsidP="00FD3C26">
      <w:pPr>
        <w:pStyle w:val="a3"/>
        <w:spacing w:before="0" w:beforeAutospacing="0" w:after="120" w:afterAutospacing="0"/>
        <w:jc w:val="center"/>
        <w:rPr>
          <w:b/>
        </w:rPr>
      </w:pPr>
      <w:r w:rsidRPr="00C102E0">
        <w:rPr>
          <w:b/>
        </w:rPr>
        <w:t xml:space="preserve">«ДВОРЕЦ ПЕТРА </w:t>
      </w:r>
      <w:r w:rsidRPr="00C102E0">
        <w:rPr>
          <w:b/>
          <w:lang w:val="en-US"/>
        </w:rPr>
        <w:t>I</w:t>
      </w:r>
      <w:r w:rsidRPr="00EE4264">
        <w:rPr>
          <w:b/>
        </w:rPr>
        <w:t xml:space="preserve"> </w:t>
      </w:r>
      <w:r w:rsidRPr="00C102E0">
        <w:rPr>
          <w:b/>
        </w:rPr>
        <w:t>В СТРЕЛЬНЕ»</w:t>
      </w:r>
    </w:p>
    <w:p w:rsidR="00F33776" w:rsidRPr="00F33776" w:rsidRDefault="00F33776" w:rsidP="00FD3C26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>12 июля 2019, 14:00</w:t>
      </w:r>
    </w:p>
    <w:p w:rsidR="002C04C7" w:rsidRPr="003F580B" w:rsidRDefault="00243BE2" w:rsidP="002C04C7">
      <w:pPr>
        <w:pStyle w:val="a3"/>
        <w:spacing w:before="0" w:beforeAutospacing="0" w:after="120" w:afterAutospacing="0"/>
        <w:ind w:firstLine="709"/>
        <w:jc w:val="both"/>
      </w:pPr>
      <w:r>
        <w:t xml:space="preserve">Государственный музей-заповедник «Петергоф» приглашает 12 июля 2019 года, пятница, в 14:00 на пресс-тур и торжественную церемонию, посвященную 20-летию музея «Дворец Петра </w:t>
      </w:r>
      <w:r>
        <w:rPr>
          <w:lang w:val="en-US"/>
        </w:rPr>
        <w:t>I</w:t>
      </w:r>
      <w:r w:rsidRPr="00EE4264">
        <w:t xml:space="preserve"> </w:t>
      </w:r>
      <w:r>
        <w:t xml:space="preserve">в Стрельне». В рамках пресс-тура состоится экскурсия по Дворцу Петра </w:t>
      </w:r>
      <w:r>
        <w:rPr>
          <w:lang w:val="en-US"/>
        </w:rPr>
        <w:t>I</w:t>
      </w:r>
      <w:r>
        <w:t xml:space="preserve">, историческому фруктовому саду и огороду в Стрельне. </w:t>
      </w:r>
      <w:r w:rsidR="000A3BF8">
        <w:t xml:space="preserve">Спикерами пресс-тура станут </w:t>
      </w:r>
      <w:r w:rsidR="000A3BF8" w:rsidRPr="003F580B">
        <w:rPr>
          <w:i/>
        </w:rPr>
        <w:t>Елена Яковлевна Кальницкая</w:t>
      </w:r>
      <w:r w:rsidR="000A3BF8">
        <w:t xml:space="preserve">, генеральный директор ГМЗ «Петергоф», и </w:t>
      </w:r>
      <w:r w:rsidR="000A3BF8" w:rsidRPr="003F580B">
        <w:rPr>
          <w:i/>
        </w:rPr>
        <w:t>Андрей Станисла</w:t>
      </w:r>
      <w:r w:rsidR="003F580B" w:rsidRPr="003F580B">
        <w:rPr>
          <w:i/>
        </w:rPr>
        <w:t>вович Терентьев</w:t>
      </w:r>
      <w:r w:rsidR="003F580B">
        <w:t xml:space="preserve">, хранитель музейных предметов «Дворца Петра </w:t>
      </w:r>
      <w:r w:rsidR="003F580B">
        <w:rPr>
          <w:lang w:val="en-US"/>
        </w:rPr>
        <w:t>I</w:t>
      </w:r>
      <w:r w:rsidR="003F580B" w:rsidRPr="00EE4264">
        <w:t xml:space="preserve"> </w:t>
      </w:r>
      <w:r w:rsidR="003F580B">
        <w:t>в Стрельне».</w:t>
      </w:r>
    </w:p>
    <w:p w:rsidR="008217FD" w:rsidRPr="00C102E0" w:rsidRDefault="00045169" w:rsidP="00C102E0">
      <w:pPr>
        <w:pStyle w:val="a3"/>
        <w:spacing w:before="0" w:beforeAutospacing="0" w:after="120" w:afterAutospacing="0"/>
        <w:ind w:firstLine="709"/>
        <w:jc w:val="both"/>
      </w:pPr>
      <w:r>
        <w:t xml:space="preserve">20 лет назад, в июне 1999 года открылся музей «Дворец Петра </w:t>
      </w:r>
      <w:r>
        <w:rPr>
          <w:lang w:val="en-US"/>
        </w:rPr>
        <w:t>I</w:t>
      </w:r>
      <w:r>
        <w:t xml:space="preserve"> в Стрельне», который стал первым музейным объектом в </w:t>
      </w:r>
      <w:r w:rsidR="008217FD" w:rsidRPr="00C102E0">
        <w:t xml:space="preserve">этой некогда императорской, а затем великокняжеской резиденции в окрестностях Санкт-Петербурга.  </w:t>
      </w:r>
    </w:p>
    <w:p w:rsidR="008701AD" w:rsidRDefault="00677643" w:rsidP="008701AD">
      <w:pPr>
        <w:pStyle w:val="a3"/>
        <w:spacing w:before="0" w:beforeAutospacing="0" w:after="120" w:afterAutospacing="0"/>
        <w:ind w:firstLine="709"/>
        <w:jc w:val="both"/>
      </w:pPr>
      <w:r>
        <w:t xml:space="preserve">Деревянный дворец к западу от Константиновского дворца – самая ранняя постройка Стрельны, </w:t>
      </w:r>
      <w:r w:rsidR="00494B42" w:rsidRPr="00C102E0">
        <w:t>построен</w:t>
      </w:r>
      <w:r w:rsidR="00E223DA">
        <w:t>ная</w:t>
      </w:r>
      <w:r w:rsidR="00494B42" w:rsidRPr="00C102E0">
        <w:t xml:space="preserve"> в 1710-е гг. как жилой дворец для царя </w:t>
      </w:r>
      <w:r w:rsidR="00902A12">
        <w:t xml:space="preserve">Петра </w:t>
      </w:r>
      <w:r w:rsidR="00902A12">
        <w:rPr>
          <w:lang w:val="en-US"/>
        </w:rPr>
        <w:t>I</w:t>
      </w:r>
      <w:r w:rsidR="00902A12" w:rsidRPr="00EE4264">
        <w:t xml:space="preserve">. </w:t>
      </w:r>
      <w:r w:rsidR="00902A12">
        <w:t xml:space="preserve">Это единственное сооружение, </w:t>
      </w:r>
      <w:r w:rsidR="000C2E92">
        <w:t xml:space="preserve">напоминающее о </w:t>
      </w:r>
      <w:r w:rsidR="00E223DA">
        <w:t xml:space="preserve">первоначальных </w:t>
      </w:r>
      <w:r w:rsidR="000C2E92">
        <w:t xml:space="preserve">планах Петра </w:t>
      </w:r>
      <w:r w:rsidR="00DE4E9D">
        <w:t>разместить</w:t>
      </w:r>
      <w:r w:rsidR="00B32949">
        <w:t xml:space="preserve"> летнюю парадную резиденцию</w:t>
      </w:r>
      <w:r w:rsidR="00E223DA" w:rsidRPr="00E223DA">
        <w:t xml:space="preserve"> </w:t>
      </w:r>
      <w:r w:rsidR="00E223DA">
        <w:t>в Стрельне</w:t>
      </w:r>
      <w:r w:rsidR="00B32949">
        <w:t xml:space="preserve">. </w:t>
      </w:r>
      <w:r w:rsidR="00E223DA">
        <w:t xml:space="preserve">Уже в 1720-1721 гг. работы по созданию дворцово-паркового ансамбля переместились в </w:t>
      </w:r>
      <w:r w:rsidR="00B32949">
        <w:t>Петергоф</w:t>
      </w:r>
      <w:r w:rsidR="00E223DA">
        <w:t>, который</w:t>
      </w:r>
      <w:r w:rsidR="00B32949">
        <w:t xml:space="preserve"> оказался географически более выгодно расположен</w:t>
      </w:r>
      <w:r w:rsidR="00DE4E9D">
        <w:t xml:space="preserve">, а Стрельна осталась одной из загородных императорских </w:t>
      </w:r>
      <w:r w:rsidR="008701AD">
        <w:t xml:space="preserve">усадеб. </w:t>
      </w:r>
      <w:r w:rsidR="00494B42" w:rsidRPr="00C102E0">
        <w:t xml:space="preserve">Постройка </w:t>
      </w:r>
      <w:r w:rsidR="00C01551">
        <w:t xml:space="preserve">каменного </w:t>
      </w:r>
      <w:r w:rsidR="00494B42" w:rsidRPr="00C102E0">
        <w:t xml:space="preserve">Большого </w:t>
      </w:r>
      <w:proofErr w:type="spellStart"/>
      <w:r w:rsidR="00494B42" w:rsidRPr="00C102E0">
        <w:t>Стрельнинского</w:t>
      </w:r>
      <w:proofErr w:type="spellEnd"/>
      <w:r w:rsidR="00494B42" w:rsidRPr="00C102E0">
        <w:t xml:space="preserve"> дворца (ныне Константиновский дворец) затянулась и не была закончена до конца </w:t>
      </w:r>
      <w:r w:rsidR="00494B42" w:rsidRPr="00C102E0">
        <w:rPr>
          <w:lang w:val="en-US"/>
        </w:rPr>
        <w:t>XVIII</w:t>
      </w:r>
      <w:r w:rsidR="00494B42" w:rsidRPr="00C102E0">
        <w:t xml:space="preserve"> столетия. В течение этого времени главным дворцом </w:t>
      </w:r>
      <w:r w:rsidR="00166824">
        <w:t xml:space="preserve">Стрельны </w:t>
      </w:r>
      <w:r w:rsidR="00494B42" w:rsidRPr="00C102E0">
        <w:t xml:space="preserve">оставался небольшой деревянный петровский дворец, где побывали все </w:t>
      </w:r>
      <w:r w:rsidR="00166824">
        <w:t xml:space="preserve">российские </w:t>
      </w:r>
      <w:r w:rsidR="00494B42" w:rsidRPr="00C102E0">
        <w:t xml:space="preserve">императоры </w:t>
      </w:r>
      <w:r w:rsidR="00494B42" w:rsidRPr="00C102E0">
        <w:rPr>
          <w:lang w:val="en-US"/>
        </w:rPr>
        <w:t>XVIII</w:t>
      </w:r>
      <w:r w:rsidR="00494B42" w:rsidRPr="00C102E0">
        <w:t xml:space="preserve"> века. </w:t>
      </w:r>
    </w:p>
    <w:p w:rsidR="00490B62" w:rsidRDefault="00F808E7" w:rsidP="008701AD">
      <w:pPr>
        <w:pStyle w:val="a3"/>
        <w:spacing w:before="0" w:beforeAutospacing="0" w:after="120" w:afterAutospacing="0"/>
        <w:ind w:firstLine="709"/>
        <w:jc w:val="both"/>
      </w:pPr>
      <w:r>
        <w:t>Дворец в Стрельне, как память о Петре</w:t>
      </w:r>
      <w:r w:rsidR="00166824">
        <w:t xml:space="preserve"> </w:t>
      </w:r>
      <w:r w:rsidR="00166824">
        <w:rPr>
          <w:lang w:val="en-US"/>
        </w:rPr>
        <w:t>I</w:t>
      </w:r>
      <w:r>
        <w:t xml:space="preserve">, был предметом особых забот и внимания. В середине </w:t>
      </w:r>
      <w:r>
        <w:rPr>
          <w:lang w:val="en-US"/>
        </w:rPr>
        <w:t>XVIII</w:t>
      </w:r>
      <w:r w:rsidRPr="00EE4264">
        <w:t xml:space="preserve"> </w:t>
      </w:r>
      <w:r>
        <w:t xml:space="preserve">века, при Елизавете Петровне, </w:t>
      </w:r>
      <w:r w:rsidR="00AF24C4">
        <w:t xml:space="preserve">обветшавшее здание капитально реставрировалось под руководством архитектора Ф.Б. Растрелли. </w:t>
      </w:r>
      <w:r w:rsidR="003C1A97">
        <w:t xml:space="preserve">При Екатерине </w:t>
      </w:r>
      <w:r w:rsidR="003C1A97">
        <w:rPr>
          <w:lang w:val="en-US"/>
        </w:rPr>
        <w:t>II</w:t>
      </w:r>
      <w:r w:rsidR="003C1A97" w:rsidRPr="00EE4264">
        <w:t xml:space="preserve"> </w:t>
      </w:r>
      <w:r w:rsidR="003C1A97">
        <w:t>дворец внов</w:t>
      </w:r>
      <w:r w:rsidR="004712F1">
        <w:t xml:space="preserve">ь отреставрировали. В 1837-1840-х гг. архитектор Х.Ф. Мейер разобрал здание и воссоздал его в соответствии с проектом Растрелли </w:t>
      </w:r>
      <w:r w:rsidR="00494B42" w:rsidRPr="00C102E0">
        <w:t xml:space="preserve">«по прежнему плану и фасаду». </w:t>
      </w:r>
    </w:p>
    <w:p w:rsidR="00C27125" w:rsidRDefault="00494B42" w:rsidP="008701AD">
      <w:pPr>
        <w:pStyle w:val="a3"/>
        <w:spacing w:before="0" w:beforeAutospacing="0" w:after="120" w:afterAutospacing="0"/>
        <w:ind w:firstLine="709"/>
        <w:jc w:val="both"/>
      </w:pPr>
      <w:r w:rsidRPr="00C102E0">
        <w:t xml:space="preserve">В годы Великой Отечественной войны дворец хотя и пострадал, но не был разрушен и не сгорел, сохранив исторический сруб и часть своей прежней отделки. </w:t>
      </w:r>
      <w:r w:rsidR="00F25532" w:rsidRPr="00C102E0">
        <w:t xml:space="preserve">В 1951 – 1952 гг. дворец отреставрирован под руководством архитектора Н. М. </w:t>
      </w:r>
      <w:proofErr w:type="spellStart"/>
      <w:r w:rsidR="00F25532" w:rsidRPr="00C102E0">
        <w:t>Уствольской</w:t>
      </w:r>
      <w:proofErr w:type="spellEnd"/>
      <w:r w:rsidR="00F25532" w:rsidRPr="00C102E0">
        <w:t>. После проведения реставрации</w:t>
      </w:r>
      <w:r w:rsidRPr="00C102E0">
        <w:t xml:space="preserve"> </w:t>
      </w:r>
      <w:r w:rsidR="00F343EF">
        <w:t xml:space="preserve">здесь </w:t>
      </w:r>
      <w:r w:rsidRPr="00C102E0">
        <w:t xml:space="preserve">долгое время располагался детский сад. </w:t>
      </w:r>
    </w:p>
    <w:p w:rsidR="00494B42" w:rsidRPr="00C102E0" w:rsidRDefault="00494B42" w:rsidP="008701AD">
      <w:pPr>
        <w:pStyle w:val="a3"/>
        <w:spacing w:before="0" w:beforeAutospacing="0" w:after="120" w:afterAutospacing="0"/>
        <w:ind w:firstLine="709"/>
        <w:jc w:val="both"/>
      </w:pPr>
      <w:r w:rsidRPr="00C102E0">
        <w:t>В 1987 году уникальный петровский памятник передали музею-заповеднику «Петергоф» для создания музея.</w:t>
      </w:r>
      <w:r w:rsidR="00F25532" w:rsidRPr="00C102E0">
        <w:t xml:space="preserve"> </w:t>
      </w:r>
      <w:r w:rsidR="006B64B9">
        <w:t>По проекту архитектора М.А. Дементьевой (9 мастерская ЛЕННИИПРОЕКТА) з</w:t>
      </w:r>
      <w:r w:rsidR="000D6448" w:rsidRPr="00C102E0">
        <w:t xml:space="preserve">дание было вновь отреставрировано. </w:t>
      </w:r>
      <w:r w:rsidR="00E214E7" w:rsidRPr="00C102E0">
        <w:t xml:space="preserve">Для </w:t>
      </w:r>
      <w:r w:rsidR="0062043F">
        <w:t xml:space="preserve">создания </w:t>
      </w:r>
      <w:r w:rsidR="00E214E7" w:rsidRPr="00C102E0">
        <w:t xml:space="preserve">экспозиции </w:t>
      </w:r>
      <w:r w:rsidR="0062043F">
        <w:t xml:space="preserve">специалисты ГМЗ «Петергоф» </w:t>
      </w:r>
      <w:r w:rsidR="00E214E7" w:rsidRPr="00C102E0">
        <w:t>подобра</w:t>
      </w:r>
      <w:r w:rsidR="004D03E1">
        <w:t>ли</w:t>
      </w:r>
      <w:r w:rsidR="00E214E7" w:rsidRPr="00C102E0">
        <w:t xml:space="preserve"> и отреставрирова</w:t>
      </w:r>
      <w:r w:rsidR="004D03E1">
        <w:t>ли</w:t>
      </w:r>
      <w:r w:rsidR="00E214E7" w:rsidRPr="00C102E0">
        <w:t xml:space="preserve"> музейные предметы, относящиеся к эпохам Петра Великого, Елизаветы Петровны и Екатерины </w:t>
      </w:r>
      <w:r w:rsidR="00E214E7" w:rsidRPr="00C102E0">
        <w:rPr>
          <w:lang w:val="en-US"/>
        </w:rPr>
        <w:t>II</w:t>
      </w:r>
      <w:r w:rsidR="00B04473">
        <w:t xml:space="preserve">, собрали обширный архивный материал. </w:t>
      </w:r>
      <w:r w:rsidR="00EF6E27" w:rsidRPr="00C102E0">
        <w:t>Археологические исследования помогли найти аналоги для воссоздан</w:t>
      </w:r>
      <w:r w:rsidR="00B04473">
        <w:t xml:space="preserve">ия исторической отделки дворца. </w:t>
      </w:r>
      <w:r w:rsidR="00E214E7" w:rsidRPr="00C102E0">
        <w:t xml:space="preserve">12 июня 1999 года состоялось торжественное открытие </w:t>
      </w:r>
      <w:r w:rsidR="009D640A">
        <w:t xml:space="preserve">«Дворца Петра </w:t>
      </w:r>
      <w:r w:rsidR="009D640A">
        <w:rPr>
          <w:lang w:val="en-US"/>
        </w:rPr>
        <w:t>I</w:t>
      </w:r>
      <w:r w:rsidR="009D640A" w:rsidRPr="009D640A">
        <w:t xml:space="preserve"> </w:t>
      </w:r>
      <w:r w:rsidR="009D640A">
        <w:t>в Стрельне»</w:t>
      </w:r>
      <w:r w:rsidR="00E214E7" w:rsidRPr="00C102E0">
        <w:t xml:space="preserve">. </w:t>
      </w:r>
      <w:r w:rsidR="00B04473">
        <w:t>На следующий день музей был открыт для публики</w:t>
      </w:r>
      <w:r w:rsidR="00E214E7" w:rsidRPr="00C102E0">
        <w:t xml:space="preserve">. </w:t>
      </w:r>
    </w:p>
    <w:p w:rsidR="0005009C" w:rsidRPr="00C102E0" w:rsidRDefault="00221A78" w:rsidP="00C102E0">
      <w:pPr>
        <w:pStyle w:val="a3"/>
        <w:spacing w:before="0" w:beforeAutospacing="0" w:after="120" w:afterAutospacing="0"/>
        <w:ind w:firstLine="709"/>
        <w:jc w:val="both"/>
      </w:pPr>
      <w:r>
        <w:t>В</w:t>
      </w:r>
      <w:r w:rsidR="00494B42" w:rsidRPr="00C102E0">
        <w:t xml:space="preserve">о Дворце Петра </w:t>
      </w:r>
      <w:r w:rsidR="00494B42" w:rsidRPr="00C102E0">
        <w:rPr>
          <w:lang w:val="en-US"/>
        </w:rPr>
        <w:t>I</w:t>
      </w:r>
      <w:r w:rsidR="00494B42" w:rsidRPr="00C102E0">
        <w:t xml:space="preserve"> бережно и тщательно воссозданы интерьеры </w:t>
      </w:r>
      <w:r w:rsidR="00494B42" w:rsidRPr="00C102E0">
        <w:rPr>
          <w:lang w:val="en-US"/>
        </w:rPr>
        <w:t>XVIII</w:t>
      </w:r>
      <w:r w:rsidR="00494B42" w:rsidRPr="00C102E0">
        <w:t xml:space="preserve"> столетия, представлены подлинные вещи, принадлежавшие первому русскому императору – кожаная ширма, походный петровский подсвечник, халат Петра Великого. </w:t>
      </w:r>
      <w:r w:rsidR="00A51070">
        <w:t xml:space="preserve">Интерес посетителей вызывает бронзовый барельеф Петра, выполненный по модели скульптора К.Б. Растрелли, слепок с оттиска кисти руки императора и редкое прижизненное изображение молодого царя </w:t>
      </w:r>
      <w:r w:rsidR="00A51070">
        <w:lastRenderedPageBreak/>
        <w:t xml:space="preserve">работы неизвестного русского художника. </w:t>
      </w:r>
      <w:r w:rsidR="00494B42" w:rsidRPr="00C102E0">
        <w:t xml:space="preserve">Здесь также можно познакомиться с историей Стрельны, узнать о дорожном быте и развлечениях российских монархов </w:t>
      </w:r>
      <w:r w:rsidR="00494B42" w:rsidRPr="00C102E0">
        <w:rPr>
          <w:lang w:val="en-US"/>
        </w:rPr>
        <w:t>XVIII</w:t>
      </w:r>
      <w:r w:rsidR="00494B42" w:rsidRPr="00C102E0">
        <w:t xml:space="preserve"> – </w:t>
      </w:r>
      <w:r w:rsidR="00494B42" w:rsidRPr="00C102E0">
        <w:rPr>
          <w:lang w:val="en-US"/>
        </w:rPr>
        <w:t>XIX</w:t>
      </w:r>
      <w:r w:rsidR="00494B42" w:rsidRPr="00C102E0">
        <w:t xml:space="preserve"> столетий. </w:t>
      </w:r>
    </w:p>
    <w:p w:rsidR="0019416C" w:rsidRDefault="00E126CC" w:rsidP="00C102E0">
      <w:pPr>
        <w:pStyle w:val="a3"/>
        <w:spacing w:before="0" w:beforeAutospacing="0" w:after="120" w:afterAutospacing="0"/>
        <w:ind w:firstLine="709"/>
        <w:jc w:val="both"/>
      </w:pPr>
      <w:r>
        <w:t xml:space="preserve">12 июля в рамках празднования 20-летия музея, во Дворце Петра </w:t>
      </w:r>
      <w:r>
        <w:rPr>
          <w:lang w:val="en-US"/>
        </w:rPr>
        <w:t>I</w:t>
      </w:r>
      <w:r w:rsidRPr="00E126CC">
        <w:t xml:space="preserve"> </w:t>
      </w:r>
      <w:r>
        <w:t xml:space="preserve">состоится церемония передачи в дар ГМЗ «Петергоф» необычного экспоната </w:t>
      </w:r>
      <w:r w:rsidRPr="00C102E0">
        <w:t xml:space="preserve">– дорожной аптечки </w:t>
      </w:r>
      <w:r w:rsidRPr="00C102E0">
        <w:rPr>
          <w:lang w:val="en-US"/>
        </w:rPr>
        <w:t>XVIII</w:t>
      </w:r>
      <w:r w:rsidRPr="00C102E0">
        <w:t xml:space="preserve"> столетия, которая станет важным акцентом в экспозиции, посвящённой дорожным вещам русских императоров</w:t>
      </w:r>
      <w:r w:rsidR="003B66CE">
        <w:t>.</w:t>
      </w:r>
      <w:r w:rsidR="003B66CE" w:rsidRPr="003B66CE">
        <w:t xml:space="preserve"> </w:t>
      </w:r>
      <w:r w:rsidR="0019416C">
        <w:t xml:space="preserve">Дарителем </w:t>
      </w:r>
      <w:r w:rsidR="00B828A6">
        <w:t>экспоната</w:t>
      </w:r>
      <w:r w:rsidR="0019416C">
        <w:t xml:space="preserve"> выступи</w:t>
      </w:r>
      <w:r w:rsidR="004A664F">
        <w:t>л</w:t>
      </w:r>
      <w:r w:rsidR="0019416C">
        <w:t xml:space="preserve"> </w:t>
      </w:r>
      <w:r w:rsidR="0019416C" w:rsidRPr="00C102E0">
        <w:t>АО «ЦКБ МТ Рубин».</w:t>
      </w:r>
      <w:r w:rsidR="00B828A6">
        <w:t xml:space="preserve"> К юбилею музея партнеры ГМЗ «Петергоф» АО «ЛОМО» украсят</w:t>
      </w:r>
      <w:r w:rsidR="00347CBE">
        <w:t xml:space="preserve"> </w:t>
      </w:r>
      <w:r w:rsidR="00B828A6">
        <w:t>залы дворца цветочными композициями.</w:t>
      </w:r>
    </w:p>
    <w:p w:rsidR="005113DD" w:rsidRDefault="005113DD" w:rsidP="00C102E0">
      <w:pPr>
        <w:pStyle w:val="a3"/>
        <w:spacing w:before="0" w:beforeAutospacing="0" w:after="120" w:afterAutospacing="0"/>
        <w:ind w:firstLine="709"/>
        <w:jc w:val="both"/>
      </w:pPr>
      <w:bookmarkStart w:id="0" w:name="_GoBack"/>
      <w:bookmarkEnd w:id="0"/>
    </w:p>
    <w:p w:rsidR="005113DD" w:rsidRPr="005113DD" w:rsidRDefault="005113DD" w:rsidP="005113DD">
      <w:pPr>
        <w:pStyle w:val="a4"/>
        <w:rPr>
          <w:rFonts w:ascii="Times New Roman" w:hAnsi="Times New Roman" w:cs="Times New Roman"/>
          <w:b/>
        </w:rPr>
      </w:pPr>
      <w:r w:rsidRPr="005113D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E8C3" wp14:editId="511D65C4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1529E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" strokecolor="#4579b8 [3044]"/>
            </w:pict>
          </mc:Fallback>
        </mc:AlternateContent>
      </w:r>
      <w:r w:rsidRPr="005113DD">
        <w:rPr>
          <w:rFonts w:ascii="Times New Roman" w:hAnsi="Times New Roman" w:cs="Times New Roman"/>
          <w:b/>
        </w:rPr>
        <w:t>Пресс-служба ГМЗ «Петергоф»</w:t>
      </w:r>
    </w:p>
    <w:p w:rsidR="005113DD" w:rsidRPr="005113DD" w:rsidRDefault="005113DD" w:rsidP="005113DD">
      <w:pPr>
        <w:pStyle w:val="a4"/>
        <w:rPr>
          <w:rStyle w:val="a5"/>
          <w:rFonts w:ascii="Times New Roman" w:hAnsi="Times New Roman" w:cs="Times New Roman"/>
        </w:rPr>
      </w:pPr>
      <w:hyperlink r:id="rId5" w:history="1">
        <w:r w:rsidRPr="005113DD">
          <w:rPr>
            <w:rStyle w:val="a5"/>
            <w:rFonts w:ascii="Times New Roman" w:hAnsi="Times New Roman" w:cs="Times New Roman"/>
            <w:lang w:val="en-US"/>
          </w:rPr>
          <w:t>press</w:t>
        </w:r>
        <w:r w:rsidRPr="005113DD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5113DD">
          <w:rPr>
            <w:rStyle w:val="a5"/>
            <w:rFonts w:ascii="Times New Roman" w:hAnsi="Times New Roman" w:cs="Times New Roman"/>
            <w:lang w:val="en-US"/>
          </w:rPr>
          <w:t>peterhofmuseum</w:t>
        </w:r>
        <w:proofErr w:type="spellEnd"/>
        <w:r w:rsidRPr="005113DD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113D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113DD" w:rsidRPr="005113DD" w:rsidRDefault="005113DD" w:rsidP="005113DD">
      <w:pPr>
        <w:pStyle w:val="a4"/>
        <w:rPr>
          <w:rFonts w:ascii="Times New Roman" w:hAnsi="Times New Roman" w:cs="Times New Roman"/>
        </w:rPr>
      </w:pPr>
      <w:proofErr w:type="spellStart"/>
      <w:r w:rsidRPr="005113DD">
        <w:rPr>
          <w:rStyle w:val="a5"/>
          <w:rFonts w:ascii="Times New Roman" w:hAnsi="Times New Roman" w:cs="Times New Roman"/>
          <w:lang w:val="en-US"/>
        </w:rPr>
        <w:t>pr</w:t>
      </w:r>
      <w:proofErr w:type="spellEnd"/>
      <w:r w:rsidRPr="005113DD">
        <w:rPr>
          <w:rStyle w:val="a5"/>
          <w:rFonts w:ascii="Times New Roman" w:hAnsi="Times New Roman" w:cs="Times New Roman"/>
        </w:rPr>
        <w:t>@</w:t>
      </w:r>
      <w:proofErr w:type="spellStart"/>
      <w:r w:rsidRPr="005113DD">
        <w:rPr>
          <w:rStyle w:val="a5"/>
          <w:rFonts w:ascii="Times New Roman" w:hAnsi="Times New Roman" w:cs="Times New Roman"/>
          <w:lang w:val="en-US"/>
        </w:rPr>
        <w:t>peterhofmuseum</w:t>
      </w:r>
      <w:proofErr w:type="spellEnd"/>
      <w:r w:rsidRPr="005113DD">
        <w:rPr>
          <w:rStyle w:val="a5"/>
          <w:rFonts w:ascii="Times New Roman" w:hAnsi="Times New Roman" w:cs="Times New Roman"/>
        </w:rPr>
        <w:t>.</w:t>
      </w:r>
      <w:proofErr w:type="spellStart"/>
      <w:r w:rsidRPr="005113DD">
        <w:rPr>
          <w:rStyle w:val="a5"/>
          <w:rFonts w:ascii="Times New Roman" w:hAnsi="Times New Roman" w:cs="Times New Roman"/>
          <w:lang w:val="en-US"/>
        </w:rPr>
        <w:t>ru</w:t>
      </w:r>
      <w:proofErr w:type="spellEnd"/>
    </w:p>
    <w:p w:rsidR="005113DD" w:rsidRPr="005113DD" w:rsidRDefault="005113DD" w:rsidP="005113DD">
      <w:pPr>
        <w:pStyle w:val="a4"/>
        <w:rPr>
          <w:rFonts w:ascii="Times New Roman" w:hAnsi="Times New Roman" w:cs="Times New Roman"/>
        </w:rPr>
      </w:pPr>
      <w:proofErr w:type="spellStart"/>
      <w:r w:rsidRPr="005113DD">
        <w:rPr>
          <w:rFonts w:ascii="Times New Roman" w:hAnsi="Times New Roman" w:cs="Times New Roman"/>
        </w:rPr>
        <w:t>м.т</w:t>
      </w:r>
      <w:proofErr w:type="spellEnd"/>
      <w:r w:rsidRPr="005113DD">
        <w:rPr>
          <w:rFonts w:ascii="Times New Roman" w:hAnsi="Times New Roman" w:cs="Times New Roman"/>
        </w:rPr>
        <w:t>. +7 (931) 002 43 22</w:t>
      </w:r>
    </w:p>
    <w:p w:rsidR="005113DD" w:rsidRPr="005113DD" w:rsidRDefault="005113DD" w:rsidP="005113DD">
      <w:pPr>
        <w:pStyle w:val="a4"/>
        <w:rPr>
          <w:rFonts w:ascii="Times New Roman" w:hAnsi="Times New Roman" w:cs="Times New Roman"/>
        </w:rPr>
      </w:pPr>
      <w:hyperlink r:id="rId6" w:history="1">
        <w:r w:rsidRPr="005113DD">
          <w:rPr>
            <w:rStyle w:val="a5"/>
            <w:rFonts w:ascii="Times New Roman" w:hAnsi="Times New Roman" w:cs="Times New Roman"/>
            <w:lang w:val="en-US"/>
          </w:rPr>
          <w:t>www</w:t>
        </w:r>
        <w:r w:rsidRPr="005113DD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113DD">
          <w:rPr>
            <w:rStyle w:val="a5"/>
            <w:rFonts w:ascii="Times New Roman" w:hAnsi="Times New Roman" w:cs="Times New Roman"/>
            <w:lang w:val="en-US"/>
          </w:rPr>
          <w:t>peterhofmuseum</w:t>
        </w:r>
        <w:proofErr w:type="spellEnd"/>
        <w:r w:rsidRPr="005113DD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113D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113DD" w:rsidRDefault="005113DD" w:rsidP="00C102E0">
      <w:pPr>
        <w:pStyle w:val="a3"/>
        <w:spacing w:before="0" w:beforeAutospacing="0" w:after="120" w:afterAutospacing="0"/>
        <w:ind w:firstLine="709"/>
        <w:jc w:val="both"/>
      </w:pPr>
    </w:p>
    <w:sectPr w:rsidR="005113DD" w:rsidSect="00EE426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42"/>
    <w:rsid w:val="00045169"/>
    <w:rsid w:val="0005009C"/>
    <w:rsid w:val="000958A3"/>
    <w:rsid w:val="000A3BF8"/>
    <w:rsid w:val="000C2E92"/>
    <w:rsid w:val="000D6448"/>
    <w:rsid w:val="00166824"/>
    <w:rsid w:val="00187200"/>
    <w:rsid w:val="0019416C"/>
    <w:rsid w:val="001D3003"/>
    <w:rsid w:val="00221A78"/>
    <w:rsid w:val="00243BE2"/>
    <w:rsid w:val="002C04C7"/>
    <w:rsid w:val="002C5084"/>
    <w:rsid w:val="00347CBE"/>
    <w:rsid w:val="00380396"/>
    <w:rsid w:val="003A4920"/>
    <w:rsid w:val="003B66CE"/>
    <w:rsid w:val="003C1A97"/>
    <w:rsid w:val="003F580B"/>
    <w:rsid w:val="004712F1"/>
    <w:rsid w:val="00490B62"/>
    <w:rsid w:val="00494B42"/>
    <w:rsid w:val="00497313"/>
    <w:rsid w:val="004A664F"/>
    <w:rsid w:val="004D03E1"/>
    <w:rsid w:val="005113DD"/>
    <w:rsid w:val="00586900"/>
    <w:rsid w:val="005A7C48"/>
    <w:rsid w:val="005E7F3D"/>
    <w:rsid w:val="0062043F"/>
    <w:rsid w:val="00677643"/>
    <w:rsid w:val="006A757E"/>
    <w:rsid w:val="006B64B9"/>
    <w:rsid w:val="008157F8"/>
    <w:rsid w:val="008217FD"/>
    <w:rsid w:val="00853AEF"/>
    <w:rsid w:val="008619E5"/>
    <w:rsid w:val="008701AD"/>
    <w:rsid w:val="008741E3"/>
    <w:rsid w:val="00902A12"/>
    <w:rsid w:val="00966B9C"/>
    <w:rsid w:val="009846D0"/>
    <w:rsid w:val="009B6B18"/>
    <w:rsid w:val="009D640A"/>
    <w:rsid w:val="00A11B95"/>
    <w:rsid w:val="00A36276"/>
    <w:rsid w:val="00A51070"/>
    <w:rsid w:val="00AF24C4"/>
    <w:rsid w:val="00B04473"/>
    <w:rsid w:val="00B2215A"/>
    <w:rsid w:val="00B32949"/>
    <w:rsid w:val="00B828A6"/>
    <w:rsid w:val="00B8372E"/>
    <w:rsid w:val="00C01551"/>
    <w:rsid w:val="00C102E0"/>
    <w:rsid w:val="00C27125"/>
    <w:rsid w:val="00C54BB5"/>
    <w:rsid w:val="00CA49DD"/>
    <w:rsid w:val="00D41FE8"/>
    <w:rsid w:val="00DE4E9D"/>
    <w:rsid w:val="00DF3B58"/>
    <w:rsid w:val="00E126CC"/>
    <w:rsid w:val="00E214E7"/>
    <w:rsid w:val="00E223DA"/>
    <w:rsid w:val="00E854F4"/>
    <w:rsid w:val="00EE4264"/>
    <w:rsid w:val="00EF6E27"/>
    <w:rsid w:val="00F25532"/>
    <w:rsid w:val="00F33776"/>
    <w:rsid w:val="00F343EF"/>
    <w:rsid w:val="00F714C2"/>
    <w:rsid w:val="00F808E7"/>
    <w:rsid w:val="00F9222D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4EEE"/>
  <w15:docId w15:val="{F1B162C4-1A98-477D-9827-192A555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3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1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Сергеевна Оганесьянц</cp:lastModifiedBy>
  <cp:revision>20</cp:revision>
  <dcterms:created xsi:type="dcterms:W3CDTF">2019-07-09T15:15:00Z</dcterms:created>
  <dcterms:modified xsi:type="dcterms:W3CDTF">2019-07-10T10:05:00Z</dcterms:modified>
</cp:coreProperties>
</file>