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E8" w:rsidRPr="00B234AB" w:rsidRDefault="003635E8" w:rsidP="003635E8">
      <w:pPr>
        <w:rPr>
          <w:rFonts w:ascii="PT Serif" w:hAnsi="PT Serif"/>
          <w:color w:val="333333"/>
          <w:sz w:val="24"/>
          <w:szCs w:val="24"/>
          <w:shd w:val="clear" w:color="auto" w:fill="FFFFFF"/>
        </w:rPr>
      </w:pPr>
    </w:p>
    <w:p w:rsidR="003635E8" w:rsidRDefault="003635E8" w:rsidP="003635E8">
      <w:pPr>
        <w:pStyle w:val="1"/>
        <w:rPr>
          <w:rFonts w:ascii="Times New Roman" w:hAnsi="Times New Roman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 wp14:anchorId="2FB23C8B" wp14:editId="63C95E63">
            <wp:extent cx="2389431" cy="132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70" cy="13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E8" w:rsidRDefault="003635E8" w:rsidP="003635E8">
      <w:pPr>
        <w:rPr>
          <w:rFonts w:ascii="PT Serif" w:hAnsi="PT Serif"/>
          <w:sz w:val="24"/>
          <w:szCs w:val="24"/>
          <w:shd w:val="clear" w:color="auto" w:fill="FFFFFF"/>
        </w:rPr>
      </w:pPr>
    </w:p>
    <w:p w:rsidR="003A2A92" w:rsidRDefault="003A2A92" w:rsidP="003A2A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92">
        <w:rPr>
          <w:rFonts w:ascii="Times New Roman" w:hAnsi="Times New Roman" w:cs="Times New Roman"/>
          <w:b/>
          <w:sz w:val="28"/>
          <w:szCs w:val="28"/>
        </w:rPr>
        <w:t>ПРЕСС-ТУР, ПОСВЯЩЕННЫЙ ЗНАКОМСТВУ С ЦВЕТОЧНЫМ УБРАНСТВОМ ГМЗ «ПЕТЕРГОФ» НА ОСТРОВАХ И ПЕТРОВСКИМ ОГОРОДОМ В СТРЕЛЬНЕ</w:t>
      </w:r>
    </w:p>
    <w:p w:rsidR="003A2A92" w:rsidRPr="003A2A92" w:rsidRDefault="003A2A92" w:rsidP="003A2A92">
      <w:pPr>
        <w:pStyle w:val="1"/>
        <w:spacing w:line="276" w:lineRule="auto"/>
        <w:rPr>
          <w:rFonts w:ascii="Times New Roman" w:hAnsi="Times New Roman"/>
          <w:i/>
          <w:sz w:val="28"/>
          <w:shd w:val="clear" w:color="auto" w:fill="FFFFFF"/>
        </w:rPr>
      </w:pPr>
      <w:r w:rsidRPr="003A2A92">
        <w:rPr>
          <w:rFonts w:ascii="Times New Roman" w:hAnsi="Times New Roman"/>
          <w:i/>
          <w:sz w:val="28"/>
        </w:rPr>
        <w:t xml:space="preserve">8 </w:t>
      </w:r>
      <w:r w:rsidR="000B7C3A">
        <w:rPr>
          <w:rFonts w:ascii="Times New Roman" w:hAnsi="Times New Roman"/>
          <w:i/>
          <w:sz w:val="28"/>
        </w:rPr>
        <w:t>августа</w:t>
      </w:r>
      <w:r w:rsidRPr="003A2A92">
        <w:rPr>
          <w:rFonts w:ascii="Times New Roman" w:hAnsi="Times New Roman"/>
          <w:i/>
          <w:sz w:val="28"/>
        </w:rPr>
        <w:t xml:space="preserve"> 12:00</w:t>
      </w:r>
    </w:p>
    <w:p w:rsidR="00DD46E0" w:rsidRDefault="00DD46E0" w:rsidP="003635E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5E8" w:rsidRPr="00DD46E0" w:rsidRDefault="003635E8" w:rsidP="00A547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сударственный музей-заповедник «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Петергоф</w:t>
      </w:r>
      <w:r w:rsid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приглашает принять участие в пресс-туре, посвященном садово-парковому искусству ГМЗ «Петергоф»</w:t>
      </w:r>
      <w:r w:rsidR="00DD46E0"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D46E0" w:rsidRDefault="00DD46E0" w:rsidP="00A547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46E0" w:rsidRDefault="00C366E5" w:rsidP="00A54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Пресс-тур начнется в </w:t>
      </w:r>
      <w:r w:rsidR="003635E8"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12:00 на территории 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великолепных ансамблей Ольгина и Царицына островов, созданных в 30-40-х годах XIX века по распоряжению императора Николая I для его супруги Александры Федоровны и дочери Ольги. Архитектор </w:t>
      </w:r>
      <w:r w:rsidR="00D2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proofErr w:type="spellStart"/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Штакеншнейдер</w:t>
      </w:r>
      <w:proofErr w:type="spellEnd"/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талантливый садовод П. И. </w:t>
      </w:r>
      <w:proofErr w:type="spellStart"/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Эрлер</w:t>
      </w:r>
      <w:proofErr w:type="spellEnd"/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создали уютные сады с павильонами, напоминающими виллы античных Помпей и южно-итальянски</w:t>
      </w:r>
      <w:r w:rsidR="00A54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загородные дома XVIII века. </w:t>
      </w:r>
      <w:r w:rsidR="00A54727" w:rsidRPr="00FB5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Татьяна Петровна </w:t>
      </w:r>
      <w:r w:rsidRPr="00FB5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Смирнова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54727">
        <w:rPr>
          <w:rFonts w:ascii="Times New Roman" w:hAnsi="Times New Roman" w:cs="Times New Roman"/>
          <w:sz w:val="24"/>
          <w:szCs w:val="24"/>
        </w:rPr>
        <w:t>з</w:t>
      </w:r>
      <w:r w:rsidRPr="00DD46E0">
        <w:rPr>
          <w:rFonts w:ascii="Times New Roman" w:hAnsi="Times New Roman" w:cs="Times New Roman"/>
          <w:sz w:val="24"/>
          <w:szCs w:val="24"/>
        </w:rPr>
        <w:t xml:space="preserve">аведующий отделом заповедных территорий ГМЗ «Петергоф», расскажет о цветочном убранстве </w:t>
      </w:r>
      <w:r w:rsidR="000E7251">
        <w:rPr>
          <w:rFonts w:ascii="Times New Roman" w:hAnsi="Times New Roman" w:cs="Times New Roman"/>
          <w:sz w:val="24"/>
          <w:szCs w:val="24"/>
        </w:rPr>
        <w:t xml:space="preserve">Островов, о новых растениях и об особом сорте </w:t>
      </w:r>
      <w:r w:rsidRPr="00DD46E0">
        <w:rPr>
          <w:rFonts w:ascii="Times New Roman" w:hAnsi="Times New Roman" w:cs="Times New Roman"/>
          <w:sz w:val="24"/>
          <w:szCs w:val="24"/>
        </w:rPr>
        <w:t>сирен</w:t>
      </w:r>
      <w:r w:rsidR="00D22096">
        <w:rPr>
          <w:rFonts w:ascii="Times New Roman" w:hAnsi="Times New Roman" w:cs="Times New Roman"/>
          <w:sz w:val="24"/>
          <w:szCs w:val="24"/>
        </w:rPr>
        <w:t>и</w:t>
      </w:r>
      <w:r w:rsidR="000E7251">
        <w:rPr>
          <w:rFonts w:ascii="Times New Roman" w:hAnsi="Times New Roman" w:cs="Times New Roman"/>
          <w:sz w:val="24"/>
          <w:szCs w:val="24"/>
        </w:rPr>
        <w:t xml:space="preserve"> «Ольга», недавно подаренном</w:t>
      </w:r>
      <w:r w:rsidRPr="00DD46E0">
        <w:rPr>
          <w:rFonts w:ascii="Times New Roman" w:hAnsi="Times New Roman" w:cs="Times New Roman"/>
          <w:sz w:val="24"/>
          <w:szCs w:val="24"/>
        </w:rPr>
        <w:t xml:space="preserve"> ГМЗ «Петергоф»</w:t>
      </w:r>
      <w:r w:rsidR="00A54727">
        <w:rPr>
          <w:rFonts w:ascii="Times New Roman" w:hAnsi="Times New Roman" w:cs="Times New Roman"/>
          <w:sz w:val="24"/>
          <w:szCs w:val="24"/>
        </w:rPr>
        <w:t xml:space="preserve"> Международным обществом сирени</w:t>
      </w:r>
      <w:r w:rsidRPr="00DD4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6E0" w:rsidRDefault="00DD46E0" w:rsidP="00A54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6E5" w:rsidRPr="00DD46E0" w:rsidRDefault="00C366E5" w:rsidP="00A54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6E0">
        <w:rPr>
          <w:rFonts w:ascii="Times New Roman" w:hAnsi="Times New Roman" w:cs="Times New Roman"/>
          <w:sz w:val="24"/>
          <w:szCs w:val="24"/>
        </w:rPr>
        <w:t xml:space="preserve">В 14:00 в Стрельне на территории петровского огорода </w:t>
      </w:r>
      <w:r w:rsidRPr="00FB5537">
        <w:rPr>
          <w:rFonts w:ascii="Times New Roman" w:hAnsi="Times New Roman" w:cs="Times New Roman"/>
          <w:i/>
          <w:sz w:val="24"/>
          <w:szCs w:val="24"/>
        </w:rPr>
        <w:t>Елена Михайловна Кузьменко</w:t>
      </w:r>
      <w:r w:rsidRPr="00DD46E0">
        <w:rPr>
          <w:rFonts w:ascii="Times New Roman" w:hAnsi="Times New Roman" w:cs="Times New Roman"/>
          <w:sz w:val="24"/>
          <w:szCs w:val="24"/>
        </w:rPr>
        <w:t>, начальник участка «Территория у дворца Петра I» отдела заповедных территорий</w:t>
      </w:r>
      <w:r w:rsidR="003A2A92" w:rsidRPr="00DD46E0">
        <w:rPr>
          <w:rFonts w:ascii="Times New Roman" w:hAnsi="Times New Roman" w:cs="Times New Roman"/>
          <w:sz w:val="24"/>
          <w:szCs w:val="24"/>
        </w:rPr>
        <w:t>, расскажет об истории огорода, об а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ссортимент</w:t>
      </w:r>
      <w:r w:rsidR="003A2A92"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выращиваемых на огороде культур в настоящее время</w:t>
      </w:r>
      <w:r w:rsidR="003A2A92"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тех растениях, которые согласно истории впервые были высажены </w:t>
      </w:r>
      <w:r w:rsidR="00DD46E0" w:rsidRPr="00DD4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в этом месте. </w:t>
      </w:r>
    </w:p>
    <w:p w:rsidR="00DD46E0" w:rsidRPr="00DD46E0" w:rsidRDefault="00DD46E0" w:rsidP="00DD46E0">
      <w:pPr>
        <w:pStyle w:val="a3"/>
        <w:jc w:val="right"/>
      </w:pPr>
    </w:p>
    <w:p w:rsidR="00DD46E0" w:rsidRDefault="00DD46E0" w:rsidP="00DD46E0">
      <w:pPr>
        <w:pStyle w:val="a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5402" wp14:editId="17D2BDC0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D09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at1V8twAAAAGAQAADwAAAGRycy9kb3ducmV2LnhtbEyOzU7DMBCE70i8g7VI3FqnAQENcaoKCaQK&#10;ciD0ADfXXpxAvI5itw1vz/YEx/nRzFeuJt+LA46xC6RgMc9AIJlgO3IKtm+PszsQMWmyug+ECn4w&#10;wqo6Pyt1YcORXvHQJCd4hGKhFbQpDYWU0bTodZyHAYmzzzB6nViOTtpRH3nc9zLPshvpdUf80OoB&#10;H1o0383eK5hqs0HXvKx9vX1+N19P9cZ9JKUuL6b1PYiEU/orwwmf0aFipl3Yk42iVzDLF9xk/xYE&#10;x8t8eQ1ip+AqB1mV8j9+9QsAAP//AwBQSwECLQAUAAYACAAAACEAtoM4kv4AAADhAQAAEwAAAAAA&#10;AAAAAAAAAAAAAAAAW0NvbnRlbnRfVHlwZXNdLnhtbFBLAQItABQABgAIAAAAIQA4/SH/1gAAAJQB&#10;AAALAAAAAAAAAAAAAAAAAC8BAABfcmVscy8ucmVsc1BLAQItABQABgAIAAAAIQDpZpHaDAIAAL8D&#10;AAAOAAAAAAAAAAAAAAAAAC4CAABkcnMvZTJvRG9jLnhtbFBLAQItABQABgAIAAAAIQBq3VXy3AAA&#10;AAYBAAAPAAAAAAAAAAAAAAAAAGY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06C47">
        <w:rPr>
          <w:b/>
        </w:rPr>
        <w:t>Пресс-служба ГМЗ «Петергоф»</w:t>
      </w:r>
    </w:p>
    <w:p w:rsidR="00DD46E0" w:rsidRPr="00607B8D" w:rsidRDefault="007E3678" w:rsidP="00DD46E0">
      <w:pPr>
        <w:pStyle w:val="a3"/>
        <w:rPr>
          <w:rStyle w:val="a5"/>
        </w:rPr>
      </w:pPr>
      <w:hyperlink r:id="rId5" w:history="1">
        <w:r w:rsidR="00DD46E0" w:rsidRPr="00506C47">
          <w:rPr>
            <w:rStyle w:val="a5"/>
            <w:lang w:val="en-US"/>
          </w:rPr>
          <w:t>press</w:t>
        </w:r>
        <w:r w:rsidR="00DD46E0" w:rsidRPr="00506C47">
          <w:rPr>
            <w:rStyle w:val="a5"/>
          </w:rPr>
          <w:t>@</w:t>
        </w:r>
        <w:proofErr w:type="spellStart"/>
        <w:r w:rsidR="00DD46E0" w:rsidRPr="00506C47">
          <w:rPr>
            <w:rStyle w:val="a5"/>
            <w:lang w:val="en-US"/>
          </w:rPr>
          <w:t>peterhofmuseum</w:t>
        </w:r>
        <w:proofErr w:type="spellEnd"/>
        <w:r w:rsidR="00DD46E0" w:rsidRPr="00506C47">
          <w:rPr>
            <w:rStyle w:val="a5"/>
          </w:rPr>
          <w:t>.</w:t>
        </w:r>
        <w:proofErr w:type="spellStart"/>
        <w:r w:rsidR="00DD46E0" w:rsidRPr="00506C47">
          <w:rPr>
            <w:rStyle w:val="a5"/>
            <w:lang w:val="en-US"/>
          </w:rPr>
          <w:t>ru</w:t>
        </w:r>
        <w:proofErr w:type="spellEnd"/>
      </w:hyperlink>
    </w:p>
    <w:p w:rsidR="00DD46E0" w:rsidRPr="00607B8D" w:rsidRDefault="00DD46E0" w:rsidP="00DD46E0">
      <w:pPr>
        <w:pStyle w:val="a3"/>
      </w:pPr>
      <w:proofErr w:type="spellStart"/>
      <w:r w:rsidRPr="00506C47">
        <w:rPr>
          <w:rStyle w:val="a5"/>
          <w:lang w:val="en-US"/>
        </w:rPr>
        <w:t>pr</w:t>
      </w:r>
      <w:proofErr w:type="spellEnd"/>
      <w:r w:rsidRPr="00607B8D">
        <w:rPr>
          <w:rStyle w:val="a5"/>
        </w:rPr>
        <w:t>@</w:t>
      </w:r>
      <w:proofErr w:type="spellStart"/>
      <w:r w:rsidRPr="00506C47">
        <w:rPr>
          <w:rStyle w:val="a5"/>
          <w:lang w:val="en-US"/>
        </w:rPr>
        <w:t>peterhofmuseum</w:t>
      </w:r>
      <w:proofErr w:type="spellEnd"/>
      <w:r w:rsidRPr="00607B8D">
        <w:rPr>
          <w:rStyle w:val="a5"/>
        </w:rPr>
        <w:t>.</w:t>
      </w:r>
      <w:proofErr w:type="spellStart"/>
      <w:r w:rsidRPr="00506C47">
        <w:rPr>
          <w:rStyle w:val="a5"/>
          <w:lang w:val="en-US"/>
        </w:rPr>
        <w:t>ru</w:t>
      </w:r>
      <w:proofErr w:type="spellEnd"/>
    </w:p>
    <w:p w:rsidR="00DD46E0" w:rsidRPr="00506C47" w:rsidRDefault="00DD46E0" w:rsidP="00DD46E0">
      <w:pPr>
        <w:pStyle w:val="a3"/>
      </w:pPr>
      <w:proofErr w:type="spellStart"/>
      <w:r w:rsidRPr="00506C47">
        <w:t>м.т</w:t>
      </w:r>
      <w:proofErr w:type="spellEnd"/>
      <w:r w:rsidRPr="00506C47">
        <w:t>. +7 (931) 002 43 22</w:t>
      </w:r>
    </w:p>
    <w:p w:rsidR="00DD46E0" w:rsidRPr="00571496" w:rsidRDefault="007E3678" w:rsidP="00DD46E0">
      <w:pPr>
        <w:pStyle w:val="a3"/>
        <w:rPr>
          <w:rStyle w:val="a5"/>
        </w:rPr>
      </w:pPr>
      <w:hyperlink r:id="rId6" w:history="1">
        <w:r w:rsidR="00DD46E0" w:rsidRPr="00506C47">
          <w:rPr>
            <w:rStyle w:val="a5"/>
            <w:lang w:val="en-US"/>
          </w:rPr>
          <w:t>www</w:t>
        </w:r>
        <w:r w:rsidR="00DD46E0" w:rsidRPr="00506C47">
          <w:rPr>
            <w:rStyle w:val="a5"/>
          </w:rPr>
          <w:t>.</w:t>
        </w:r>
        <w:proofErr w:type="spellStart"/>
        <w:r w:rsidR="00DD46E0" w:rsidRPr="00506C47">
          <w:rPr>
            <w:rStyle w:val="a5"/>
            <w:lang w:val="en-US"/>
          </w:rPr>
          <w:t>peterhofmuseum</w:t>
        </w:r>
        <w:proofErr w:type="spellEnd"/>
        <w:r w:rsidR="00DD46E0" w:rsidRPr="00506C47">
          <w:rPr>
            <w:rStyle w:val="a5"/>
          </w:rPr>
          <w:t>.</w:t>
        </w:r>
        <w:proofErr w:type="spellStart"/>
        <w:r w:rsidR="00DD46E0" w:rsidRPr="00506C47">
          <w:rPr>
            <w:rStyle w:val="a5"/>
            <w:lang w:val="en-US"/>
          </w:rPr>
          <w:t>ru</w:t>
        </w:r>
        <w:proofErr w:type="spellEnd"/>
      </w:hyperlink>
    </w:p>
    <w:p w:rsidR="00DD46E0" w:rsidRPr="00571496" w:rsidRDefault="007E3678" w:rsidP="00DD46E0">
      <w:pPr>
        <w:pStyle w:val="a3"/>
      </w:pPr>
      <w:hyperlink r:id="rId7" w:history="1">
        <w:r w:rsidR="00DD46E0">
          <w:rPr>
            <w:rStyle w:val="a5"/>
            <w:rFonts w:ascii="Calibri" w:hAnsi="Calibri" w:cs="Calibri"/>
            <w:lang w:val="en-US"/>
          </w:rPr>
          <w:t>twitter</w:t>
        </w:r>
        <w:r w:rsidR="00DD46E0" w:rsidRPr="00571496">
          <w:rPr>
            <w:rStyle w:val="a5"/>
            <w:rFonts w:ascii="Calibri" w:hAnsi="Calibri" w:cs="Calibri"/>
          </w:rPr>
          <w:t>.</w:t>
        </w:r>
        <w:r w:rsidR="00DD46E0">
          <w:rPr>
            <w:rStyle w:val="a5"/>
            <w:rFonts w:ascii="Calibri" w:hAnsi="Calibri" w:cs="Calibri"/>
            <w:lang w:val="en-US"/>
          </w:rPr>
          <w:t>com</w:t>
        </w:r>
        <w:r w:rsidR="00DD46E0" w:rsidRPr="00571496">
          <w:rPr>
            <w:rStyle w:val="a5"/>
            <w:rFonts w:ascii="Calibri" w:hAnsi="Calibri" w:cs="Calibri"/>
          </w:rPr>
          <w:t>/</w:t>
        </w:r>
        <w:r w:rsidR="00DD46E0">
          <w:rPr>
            <w:rStyle w:val="a5"/>
            <w:rFonts w:ascii="Calibri" w:hAnsi="Calibri" w:cs="Calibri"/>
            <w:lang w:val="en-US"/>
          </w:rPr>
          <w:t>p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e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t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e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r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h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o</w:t>
        </w:r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f</w:t>
        </w:r>
      </w:hyperlink>
    </w:p>
    <w:p w:rsidR="00DD46E0" w:rsidRPr="00571496" w:rsidRDefault="007E3678" w:rsidP="00DD46E0">
      <w:pPr>
        <w:pStyle w:val="a3"/>
      </w:pPr>
      <w:hyperlink r:id="rId8" w:history="1">
        <w:r w:rsidR="00DD46E0">
          <w:rPr>
            <w:rStyle w:val="a5"/>
            <w:rFonts w:ascii="Calibri" w:hAnsi="Calibri" w:cs="Calibri"/>
            <w:lang w:val="en-US"/>
          </w:rPr>
          <w:t>www</w:t>
        </w:r>
        <w:r w:rsidR="00DD46E0" w:rsidRPr="00571496">
          <w:rPr>
            <w:rStyle w:val="a5"/>
            <w:rFonts w:ascii="Calibri" w:hAnsi="Calibri" w:cs="Calibri"/>
          </w:rPr>
          <w:t>.</w:t>
        </w:r>
        <w:proofErr w:type="spellStart"/>
        <w:r w:rsidR="00DD46E0">
          <w:rPr>
            <w:rStyle w:val="a5"/>
            <w:rFonts w:ascii="Calibri" w:hAnsi="Calibri" w:cs="Calibri"/>
            <w:lang w:val="en-US"/>
          </w:rPr>
          <w:t>facebook</w:t>
        </w:r>
        <w:proofErr w:type="spellEnd"/>
        <w:r w:rsidR="00DD46E0" w:rsidRPr="00571496">
          <w:rPr>
            <w:rStyle w:val="a5"/>
            <w:rFonts w:ascii="Calibri" w:hAnsi="Calibri" w:cs="Calibri"/>
          </w:rPr>
          <w:t>.</w:t>
        </w:r>
        <w:r w:rsidR="00DD46E0">
          <w:rPr>
            <w:rStyle w:val="a5"/>
            <w:rFonts w:ascii="Calibri" w:hAnsi="Calibri" w:cs="Calibri"/>
            <w:lang w:val="en-US"/>
          </w:rPr>
          <w:t>com</w:t>
        </w:r>
        <w:r w:rsidR="00DD46E0" w:rsidRPr="00571496">
          <w:rPr>
            <w:rStyle w:val="a5"/>
            <w:rFonts w:ascii="Calibri" w:hAnsi="Calibri" w:cs="Calibri"/>
          </w:rPr>
          <w:t>/</w:t>
        </w:r>
        <w:proofErr w:type="spellStart"/>
        <w:r w:rsidR="00DD46E0">
          <w:rPr>
            <w:rStyle w:val="a5"/>
            <w:rFonts w:ascii="Calibri" w:hAnsi="Calibri" w:cs="Calibri"/>
            <w:lang w:val="en-US"/>
          </w:rPr>
          <w:t>peterhof</w:t>
        </w:r>
        <w:proofErr w:type="spellEnd"/>
        <w:r w:rsidR="00DD46E0" w:rsidRPr="00571496">
          <w:rPr>
            <w:rStyle w:val="a5"/>
            <w:rFonts w:ascii="Calibri" w:hAnsi="Calibri" w:cs="Calibri"/>
          </w:rPr>
          <w:t>.</w:t>
        </w:r>
        <w:r w:rsidR="00DD46E0">
          <w:rPr>
            <w:rStyle w:val="a5"/>
            <w:rFonts w:ascii="Calibri" w:hAnsi="Calibri" w:cs="Calibri"/>
            <w:lang w:val="en-US"/>
          </w:rPr>
          <w:t>museum</w:t>
        </w:r>
      </w:hyperlink>
    </w:p>
    <w:p w:rsidR="00DD46E0" w:rsidRDefault="007E3678" w:rsidP="00DD46E0">
      <w:pPr>
        <w:pStyle w:val="a3"/>
        <w:rPr>
          <w:rStyle w:val="a5"/>
          <w:rFonts w:ascii="Calibri" w:hAnsi="Calibri" w:cs="Calibri"/>
          <w:lang w:val="en-US"/>
        </w:rPr>
      </w:pPr>
      <w:hyperlink r:id="rId9" w:history="1">
        <w:r w:rsidR="00DD46E0">
          <w:rPr>
            <w:rStyle w:val="a5"/>
            <w:rFonts w:ascii="Calibri" w:hAnsi="Calibri" w:cs="Calibri"/>
            <w:lang w:val="en-US"/>
          </w:rPr>
          <w:t>www</w:t>
        </w:r>
        <w:r w:rsidR="00DD46E0" w:rsidRPr="00571496">
          <w:rPr>
            <w:rStyle w:val="a5"/>
            <w:rFonts w:ascii="Calibri" w:hAnsi="Calibri" w:cs="Calibri"/>
          </w:rPr>
          <w:t>.</w:t>
        </w:r>
        <w:proofErr w:type="spellStart"/>
        <w:r w:rsidR="00DD46E0">
          <w:rPr>
            <w:rStyle w:val="a5"/>
            <w:rFonts w:ascii="Calibri" w:hAnsi="Calibri" w:cs="Calibri"/>
            <w:lang w:val="en-US"/>
          </w:rPr>
          <w:t>instagram</w:t>
        </w:r>
        <w:proofErr w:type="spellEnd"/>
        <w:r w:rsidR="00DD46E0" w:rsidRPr="00571496">
          <w:rPr>
            <w:rStyle w:val="a5"/>
            <w:rFonts w:ascii="Calibri" w:hAnsi="Calibri" w:cs="Calibri"/>
          </w:rPr>
          <w:t>.</w:t>
        </w:r>
        <w:r w:rsidR="00DD46E0">
          <w:rPr>
            <w:rStyle w:val="a5"/>
            <w:rFonts w:ascii="Calibri" w:hAnsi="Calibri" w:cs="Calibri"/>
            <w:lang w:val="en-US"/>
          </w:rPr>
          <w:t>com</w:t>
        </w:r>
        <w:r w:rsidR="00DD46E0" w:rsidRPr="00571496">
          <w:rPr>
            <w:rStyle w:val="a5"/>
            <w:rFonts w:ascii="Calibri" w:hAnsi="Calibri" w:cs="Calibri"/>
          </w:rPr>
          <w:t>/</w:t>
        </w:r>
        <w:proofErr w:type="spellStart"/>
        <w:r w:rsidR="00DD46E0">
          <w:rPr>
            <w:rStyle w:val="a5"/>
            <w:rFonts w:ascii="Calibri" w:hAnsi="Calibri" w:cs="Calibri"/>
            <w:lang w:val="en-US"/>
          </w:rPr>
          <w:t>peterhof</w:t>
        </w:r>
        <w:proofErr w:type="spellEnd"/>
        <w:r w:rsidR="00DD46E0" w:rsidRPr="00571496">
          <w:rPr>
            <w:rStyle w:val="a5"/>
            <w:rFonts w:ascii="Calibri" w:hAnsi="Calibri" w:cs="Calibri"/>
          </w:rPr>
          <w:t>_</w:t>
        </w:r>
        <w:r w:rsidR="00DD46E0">
          <w:rPr>
            <w:rStyle w:val="a5"/>
            <w:rFonts w:ascii="Calibri" w:hAnsi="Calibri" w:cs="Calibri"/>
            <w:lang w:val="en-US"/>
          </w:rPr>
          <w:t>museum</w:t>
        </w:r>
      </w:hyperlink>
    </w:p>
    <w:p w:rsidR="004457E8" w:rsidRDefault="004457E8">
      <w:pPr>
        <w:rPr>
          <w:rStyle w:val="a5"/>
          <w:rFonts w:ascii="Calibri" w:hAnsi="Calibri" w:cs="Calibri"/>
          <w:lang w:val="en-US"/>
        </w:rPr>
      </w:pPr>
      <w:r>
        <w:rPr>
          <w:rStyle w:val="a5"/>
          <w:rFonts w:ascii="Calibri" w:hAnsi="Calibri" w:cs="Calibri"/>
          <w:lang w:val="en-US"/>
        </w:rPr>
        <w:br w:type="page"/>
      </w:r>
    </w:p>
    <w:p w:rsidR="004457E8" w:rsidRPr="007E3678" w:rsidRDefault="004457E8" w:rsidP="004457E8">
      <w:pPr>
        <w:pStyle w:val="1"/>
        <w:shd w:val="clear" w:color="auto" w:fill="FFFFFF"/>
        <w:spacing w:after="300" w:line="570" w:lineRule="atLeast"/>
        <w:jc w:val="left"/>
        <w:rPr>
          <w:rFonts w:ascii="Times New Roman" w:hAnsi="Times New Roman"/>
          <w:bCs w:val="0"/>
          <w:color w:val="E0364C"/>
          <w:sz w:val="24"/>
          <w:szCs w:val="24"/>
        </w:rPr>
      </w:pPr>
      <w:r w:rsidRPr="007E3678">
        <w:rPr>
          <w:rFonts w:ascii="Times New Roman" w:hAnsi="Times New Roman"/>
          <w:bCs w:val="0"/>
          <w:color w:val="E0364C"/>
          <w:sz w:val="24"/>
          <w:szCs w:val="24"/>
        </w:rPr>
        <w:lastRenderedPageBreak/>
        <w:t>История Островов</w:t>
      </w:r>
    </w:p>
    <w:p w:rsidR="004457E8" w:rsidRDefault="004457E8" w:rsidP="004457E8">
      <w:pPr>
        <w:pStyle w:val="a6"/>
        <w:shd w:val="clear" w:color="auto" w:fill="FFFFFF"/>
        <w:spacing w:before="0" w:beforeAutospacing="0" w:after="0" w:afterAutospacing="0"/>
        <w:jc w:val="both"/>
      </w:pPr>
      <w:r w:rsidRPr="004457E8">
        <w:t xml:space="preserve">Великолепные ансамбли Ольгина и Царицына островов были созданы в 30-40-х годах XIX века по распоряжению императора Николая I для его супруги Александры Федоровны и дочери Ольги. Разнообразные по художественному оформлению и эмоциональному воздействию, они и сейчас никого не оставляют равнодушными. Их авторы, архитектор А. И. </w:t>
      </w:r>
      <w:proofErr w:type="spellStart"/>
      <w:r w:rsidRPr="004457E8">
        <w:t>Штакеншнейдер</w:t>
      </w:r>
      <w:proofErr w:type="spellEnd"/>
      <w:r w:rsidRPr="004457E8">
        <w:t xml:space="preserve"> и талантливый садовод П. И. </w:t>
      </w:r>
      <w:proofErr w:type="spellStart"/>
      <w:r w:rsidRPr="004457E8">
        <w:t>Эрлер</w:t>
      </w:r>
      <w:proofErr w:type="spellEnd"/>
      <w:r w:rsidRPr="004457E8">
        <w:t>, создали на небольших искусственных островах Ольгина пруда уютные сады с павильонами, напоминающими виллы античных Помпей и южно-итальянские загородные дома XVIII века.</w:t>
      </w:r>
    </w:p>
    <w:p w:rsidR="007C3E52" w:rsidRPr="004457E8" w:rsidRDefault="007C3E52" w:rsidP="004457E8">
      <w:pPr>
        <w:pStyle w:val="a6"/>
        <w:shd w:val="clear" w:color="auto" w:fill="FFFFFF"/>
        <w:spacing w:before="0" w:beforeAutospacing="0" w:after="0" w:afterAutospacing="0"/>
        <w:jc w:val="both"/>
      </w:pPr>
    </w:p>
    <w:p w:rsidR="004457E8" w:rsidRDefault="004457E8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по Царицыну острову можно начать с осмотра цветников. Большая мраморная скамья, украшенная скульптурными изображениями античных богов: Юпитера, Геры, Цереры и Флоры, отделяет садик перед южным фасадом Царицына павильона от береговой полосы. Между скамьей и павильоном разбит цветник, в центре которого находится фонтан с мраморным бассейном, а в чаше фонтана – статуя Нарцисса, любующегося своим прекрасным отражением в воде.</w:t>
      </w:r>
    </w:p>
    <w:p w:rsidR="007C3E52" w:rsidRPr="004457E8" w:rsidRDefault="007C3E52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E8" w:rsidRDefault="004457E8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Трогательный в своей непосредственности </w:t>
      </w:r>
      <w:r w:rsidR="007C3E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Молящийся мальчик</w:t>
      </w:r>
      <w:r w:rsidR="007C3E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в нише павильона, – римская копия с греческого оригинала </w:t>
      </w:r>
      <w:proofErr w:type="spellStart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IVв</w:t>
      </w:r>
      <w:proofErr w:type="spellEnd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н.э., найденная на острове Родос. В XVIII веке эту скульптуру приобрел прусский король Фридрих Великий, а одна из копий в XIX веке украсила южный фасад Царицына павильона.</w:t>
      </w:r>
    </w:p>
    <w:p w:rsidR="007C3E52" w:rsidRPr="004457E8" w:rsidRDefault="007C3E52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E8" w:rsidRDefault="004457E8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Императрица Александра Федоровна очень любила цветы и увлекалась их разведением. Особенно много цветов перед северным фасадом павильона в Собственном садике, в том числе – розы старинных сортов, которые выращивали в XIX веке. Часть этих роз в честь 300-летнего юбилея Петергофа была привезена из Германии и посажена баронессой </w:t>
      </w:r>
      <w:proofErr w:type="spellStart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Клотильдой</w:t>
      </w:r>
      <w:proofErr w:type="spellEnd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Ринтелен</w:t>
      </w:r>
      <w:proofErr w:type="spellEnd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правнучкой императора Александра II и, одновременно, </w:t>
      </w:r>
      <w:proofErr w:type="spellStart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прапраправнучкой</w:t>
      </w:r>
      <w:proofErr w:type="spellEnd"/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Пушкина. Неизменными атрибутами сада на острове были растения, выставляемые в горшках и мраморных вазах. В кадках держали ландышевые деревья, маслины, бананы, агавы, лавровые и померанцевые деревца. Цветочное убранство в течение лета трижды менялось.</w:t>
      </w:r>
    </w:p>
    <w:p w:rsidR="007C3E52" w:rsidRPr="004457E8" w:rsidRDefault="007C3E52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E8" w:rsidRDefault="004457E8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давно ушедших временах напоминает руина из мраморных обломков, а самым необычным украшением Царицына острова является таинственно мерцающая пятиметровая колонна из стеклянных трубочек синего и белого цветов, увенчанная золоченой скульптурой </w:t>
      </w:r>
      <w:r w:rsidR="007C3E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 кормящая попугая виноградом</w:t>
      </w:r>
      <w:r w:rsidR="007C3E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E52" w:rsidRPr="004457E8" w:rsidRDefault="007C3E52" w:rsidP="0044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E8" w:rsidRDefault="004457E8" w:rsidP="004457E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Ольгин остров – ещё одно воплощение мечты об Италии. Трехэтажное здание в стиле южно-итальянской виллы должно было напоминать Ольге Николаевне о сицилийском путешествии, во время которого, в Палермо, она познакомилась со своим будущим мужем принцем </w:t>
      </w:r>
      <w:proofErr w:type="spellStart"/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>Вюртембергским</w:t>
      </w:r>
      <w:proofErr w:type="spellEnd"/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Здание в виде трёхэтажной башни на высоком цоколе будто вырастает из воды. На его плоской крыше устроена терраса, с которой открывается замечательный вид на Колонистский и Луговой парки. Пасторальный усадебный характер ансамблю острова с павильоном придают кустарниковые и древесные посадки, цветочные клумбы, земляничные обрамления плавно изгибающихся дорожек, павлины и фазаны в вольерах. Об Италии напоминают нежная </w:t>
      </w:r>
      <w:r w:rsidR="007C3E5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>Венера, снимающая сандалию</w:t>
      </w:r>
      <w:r w:rsidR="007C3E5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отлитая по оригиналу скульптора И. Витали, и итальянская гондола – подарок Венеции. Самая первая гондола появилась здесь ещё в 1846 году. Лодки и гондолы на зеркальной глади пруда, итальянская музыка и пение, великолепная иллюминация и огни фейерверка, - все это создавало удивительный образ </w:t>
      </w:r>
      <w:r w:rsidR="007C3E5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>итальянского</w:t>
      </w:r>
      <w:r w:rsidR="007C3E5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45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уголка Петергофа.</w:t>
      </w:r>
    </w:p>
    <w:p w:rsidR="007E3678" w:rsidRDefault="007E3678" w:rsidP="00A027C8">
      <w:pPr>
        <w:pStyle w:val="1"/>
        <w:shd w:val="clear" w:color="auto" w:fill="FFFFFF"/>
        <w:spacing w:after="0"/>
        <w:jc w:val="left"/>
        <w:rPr>
          <w:rFonts w:ascii="Times New Roman" w:hAnsi="Times New Roman"/>
          <w:bCs w:val="0"/>
          <w:color w:val="FF0000"/>
          <w:sz w:val="24"/>
          <w:szCs w:val="24"/>
        </w:rPr>
      </w:pPr>
    </w:p>
    <w:p w:rsidR="007E3678" w:rsidRDefault="007E3678" w:rsidP="00A027C8">
      <w:pPr>
        <w:pStyle w:val="1"/>
        <w:shd w:val="clear" w:color="auto" w:fill="FFFFFF"/>
        <w:spacing w:after="0"/>
        <w:jc w:val="left"/>
        <w:rPr>
          <w:rFonts w:ascii="Times New Roman" w:hAnsi="Times New Roman"/>
          <w:bCs w:val="0"/>
          <w:color w:val="FF0000"/>
          <w:sz w:val="24"/>
          <w:szCs w:val="24"/>
        </w:rPr>
      </w:pPr>
    </w:p>
    <w:p w:rsidR="00A13F4B" w:rsidRPr="00A027C8" w:rsidRDefault="00A13F4B" w:rsidP="00A027C8">
      <w:pPr>
        <w:pStyle w:val="1"/>
        <w:shd w:val="clear" w:color="auto" w:fill="FFFFFF"/>
        <w:spacing w:after="0"/>
        <w:jc w:val="left"/>
        <w:rPr>
          <w:rFonts w:ascii="Times New Roman" w:hAnsi="Times New Roman"/>
          <w:bCs w:val="0"/>
          <w:color w:val="FF0000"/>
          <w:sz w:val="24"/>
          <w:szCs w:val="24"/>
        </w:rPr>
      </w:pPr>
      <w:bookmarkStart w:id="0" w:name="_GoBack"/>
      <w:bookmarkEnd w:id="0"/>
      <w:r w:rsidRPr="00A027C8">
        <w:rPr>
          <w:rFonts w:ascii="Times New Roman" w:hAnsi="Times New Roman"/>
          <w:bCs w:val="0"/>
          <w:color w:val="FF0000"/>
          <w:sz w:val="24"/>
          <w:szCs w:val="24"/>
        </w:rPr>
        <w:t>История Стрельны</w:t>
      </w:r>
    </w:p>
    <w:p w:rsidR="007E3678" w:rsidRDefault="007E3678" w:rsidP="00A027C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3F4B" w:rsidRDefault="00A027C8" w:rsidP="007E36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7C8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Садово-огородный комплекс Стрельны был основан еще во времена Петра I. Деревянный дворец окружали сады со скотными дворами и конюшнями, рыбными прудами, плодовыми деревьями, ягодными и овощными грядками, теплицами, оранжереями и пасекой. </w:t>
      </w:r>
    </w:p>
    <w:p w:rsidR="00A027C8" w:rsidRPr="00A027C8" w:rsidRDefault="00A027C8" w:rsidP="007E36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27C8" w:rsidRPr="00A027C8" w:rsidRDefault="00A027C8" w:rsidP="007E367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027C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XVIII веке </w:t>
      </w:r>
      <w:proofErr w:type="spellStart"/>
      <w:r w:rsidRPr="00A027C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стрельнинские</w:t>
      </w:r>
      <w:proofErr w:type="spellEnd"/>
      <w:r w:rsidRPr="00A027C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сады считались в России образцовыми.</w:t>
      </w:r>
    </w:p>
    <w:p w:rsidR="00A027C8" w:rsidRDefault="00A027C8" w:rsidP="007E36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Местные садоводы выводили новые сорта яблонь и ягодных кустов с учетом местных условий. Первая сохранившаяся садовая опись относится к 1733 году. Тогда на территории </w:t>
      </w:r>
      <w:proofErr w:type="spellStart"/>
      <w:r w:rsidRPr="00A027C8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стрельнинской</w:t>
      </w:r>
      <w:proofErr w:type="spellEnd"/>
      <w:r w:rsidRPr="00A0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усадьбы находилось 3100 яблонь, 50 груш, 125 вишен, 200 кустов крыжовника и 400 кустов сирени, жасмина и роз. У подножия горки располагались оранжереи, теплицы и парники. В теплицах выращивали ананасы, дыни, арбузы, ранние огурцы и другие овощи. Огород располагался в низине у </w:t>
      </w:r>
      <w:proofErr w:type="spellStart"/>
      <w:r w:rsidRPr="00A027C8">
        <w:rPr>
          <w:rFonts w:ascii="Times New Roman" w:hAnsi="Times New Roman" w:cs="Times New Roman"/>
          <w:sz w:val="24"/>
          <w:szCs w:val="24"/>
          <w:shd w:val="clear" w:color="auto" w:fill="FFFFFF"/>
        </w:rPr>
        <w:t>Карпиева</w:t>
      </w:r>
      <w:proofErr w:type="spellEnd"/>
      <w:r w:rsidRPr="00A0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пруда. Его вода использовалась для полива овощей, а весенними ночами туман, поднимаясь от нагревшегося за день пруда, накрывал огород, защищая его от заморозков.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27C8" w:rsidRPr="00A027C8" w:rsidRDefault="00A027C8" w:rsidP="007E36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27C8" w:rsidRPr="00A027C8" w:rsidRDefault="00A027C8" w:rsidP="007E367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027C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преданию, именно в Стрельне впервые высадили привезенные Петром из путешествия по Западной Европе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Pr="00A027C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земляные яблоки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A027C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– так в ту пору называли картофель.</w:t>
      </w:r>
    </w:p>
    <w:p w:rsidR="00A027C8" w:rsidRPr="00A027C8" w:rsidRDefault="00A027C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Выращивали в огороде и редис, и артишоки, и салаты-латуки. Известно, что Петр I привозил сам или поручал своим приближенным покупать за границей редкие сорта деревьев, кустарников, кадочных растений, семена цветов и овощей.</w:t>
      </w:r>
    </w:p>
    <w:p w:rsidR="00A027C8" w:rsidRDefault="00A027C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выращиваемых на огороде культур в настоящее время представлен традиционными русскими овощами: капустой, репой, редькой, морковью, свеклой, луком, чесноком, щавелем, хреном, укропом, сельдереем, а также картофелем, салатами-латуками, редисом, артишоком, завезенными Петром из Европы. Кроме того, выращиваются кабачки, патиссоны, тыквы, помидоры.</w:t>
      </w:r>
    </w:p>
    <w:p w:rsidR="00A027C8" w:rsidRPr="00A027C8" w:rsidRDefault="00A027C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C8" w:rsidRPr="00A027C8" w:rsidRDefault="00A027C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особенностей огорода, созданного при Петре, является наличие пряных и лекарственных растений, выращиваемых на одной грядке. Эта традиция идет из Голландии, а потому получила в России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голландский вкус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Ароматные травы представлены мятой, майораном, мелиссой, </w:t>
      </w:r>
      <w:proofErr w:type="spellStart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любистоком</w:t>
      </w:r>
      <w:proofErr w:type="spellEnd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тмином, тимьяном, базиликом, кориандром, сельдереем, петрушкой. Лекарственная грядка состоит из валерианы, пустырника, зверобоя, тысячелистника, подорожника, череды и шалфея.</w:t>
      </w:r>
    </w:p>
    <w:p w:rsidR="00A027C8" w:rsidRDefault="00A027C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огородом находился Пчельник с соломенными, деревянными и стеклянными ульями. По преданию, Петр завел в Стрельне пасеку, чтобы доказать, что пчелы могут жить недалеко от моря. Первые улья, скорее всего, были привезены царем из Дерпта. </w:t>
      </w:r>
      <w:proofErr w:type="spellStart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Стрельнинские</w:t>
      </w:r>
      <w:proofErr w:type="spellEnd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крестьяне, увидав их, создали русский вариант пчелиного домика – дуплянку. На зиму домики заносились в бревенчатый сарай. Содержали пчел в Стрельне более ста лет. Ныне на территории Фруктового сада поставлены липовые борти как напоминание о бывшем здесь когда-то пчельнике. В летнее время по огороду проводятся отдельные экскурсии, и у посетителей есть возможность ощутить пьянящий аромат душистых трав, увидеть на грядках разнообразные по цветовой гамме овощные культуры. Фруктовый сад особенно привлекателен в пору цветения плодовых деревьев, когда белоснежные лепестки на ветвях напоминают пушистые снежные хлопья.</w:t>
      </w:r>
    </w:p>
    <w:p w:rsidR="007E3678" w:rsidRPr="00A027C8" w:rsidRDefault="007E367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C8" w:rsidRPr="00A027C8" w:rsidRDefault="00A027C8" w:rsidP="007E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востока и запада от дворца Петра I находятся цветники, планировка которых воссоздана по чертежам архитектора Ф. Б. Растрелли 40-х годов XVIII века. По периметру цветников высажены стриженые кусты барбариса. Согласно исторической традиции, ассортимент цветов представлен луковичными растениями, в первую очередь тюльпанами. В память о первом владельце Деревянного дворца, один из сортов тюльпанов, украшающих партеры, носит имя Петра I. Смена времен года всякий раз привносит в оформление цветников новизну: весна – яркость тюльпанов и нежность крокусов, легкий аромат нарциссов и вербены; лето – пора бегонии, совершенства лилий, торжественной красоты ирисов; осень </w:t>
      </w: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это разноцветная россыпь георгинов, хризантем и астр. Летом в огромных керамических вазах высаживаются теплолюбивые экзотические растения. Осенью их сменяют композиции из овощей, выращенных на возрожденном </w:t>
      </w:r>
      <w:proofErr w:type="spellStart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стрельнинском</w:t>
      </w:r>
      <w:proofErr w:type="spellEnd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огороде. Моду на овощные и фруктовые горки в Россию привез Петр I, позаимствовав идею у французского короля. В наше время в Петергофе возродили красивую традицию – когда в Петровском огороде созревает урожай кабачков, патиссонов и тыкв, ими оформляют керамические вазы у дворца Петра I и в Нижнем парке – в саду </w:t>
      </w:r>
      <w:r w:rsidR="007E36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Монплезира</w:t>
      </w:r>
      <w:proofErr w:type="spellEnd"/>
      <w:r w:rsidR="007E36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2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они и находятся до первых холодов.</w:t>
      </w:r>
    </w:p>
    <w:p w:rsidR="00A027C8" w:rsidRPr="00A027C8" w:rsidRDefault="00A027C8" w:rsidP="007E3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27C8" w:rsidRPr="00A027C8" w:rsidSect="00DD46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E8"/>
    <w:rsid w:val="000B7C3A"/>
    <w:rsid w:val="000E7251"/>
    <w:rsid w:val="003635E8"/>
    <w:rsid w:val="003A2A92"/>
    <w:rsid w:val="004457E8"/>
    <w:rsid w:val="00694A41"/>
    <w:rsid w:val="007A703C"/>
    <w:rsid w:val="007C3E52"/>
    <w:rsid w:val="007E3678"/>
    <w:rsid w:val="00A027C8"/>
    <w:rsid w:val="00A13F4B"/>
    <w:rsid w:val="00A54727"/>
    <w:rsid w:val="00BE6F5A"/>
    <w:rsid w:val="00C366E5"/>
    <w:rsid w:val="00D22096"/>
    <w:rsid w:val="00DD46E0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E588"/>
  <w15:chartTrackingRefBased/>
  <w15:docId w15:val="{FC685AFF-3DFB-4CF6-936F-3C412CD7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E8"/>
  </w:style>
  <w:style w:type="paragraph" w:styleId="1">
    <w:name w:val="heading 1"/>
    <w:basedOn w:val="a"/>
    <w:next w:val="a"/>
    <w:link w:val="10"/>
    <w:uiPriority w:val="9"/>
    <w:qFormat/>
    <w:rsid w:val="003635E8"/>
    <w:pPr>
      <w:keepNext/>
      <w:keepLines/>
      <w:spacing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4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5E8"/>
    <w:rPr>
      <w:rFonts w:ascii="Cambria" w:eastAsia="Times New Roman" w:hAnsi="Cambria" w:cs="Times New Roman"/>
      <w:b/>
      <w:bCs/>
      <w:color w:val="000000"/>
      <w:sz w:val="48"/>
      <w:szCs w:val="28"/>
    </w:rPr>
  </w:style>
  <w:style w:type="paragraph" w:styleId="a3">
    <w:name w:val="No Spacing"/>
    <w:uiPriority w:val="1"/>
    <w:qFormat/>
    <w:rsid w:val="003635E8"/>
    <w:pPr>
      <w:spacing w:after="0" w:line="240" w:lineRule="auto"/>
    </w:pPr>
  </w:style>
  <w:style w:type="character" w:styleId="a4">
    <w:name w:val="Emphasis"/>
    <w:basedOn w:val="a0"/>
    <w:uiPriority w:val="20"/>
    <w:qFormat/>
    <w:rsid w:val="003635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6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uiPriority w:val="99"/>
    <w:unhideWhenUsed/>
    <w:rsid w:val="00DD46E0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DD4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D4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5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eterhof.mus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p_e_t_e_r_h_o_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peterhofmuseum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stagram.com/peterhof_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4</cp:revision>
  <dcterms:created xsi:type="dcterms:W3CDTF">2018-08-01T14:18:00Z</dcterms:created>
  <dcterms:modified xsi:type="dcterms:W3CDTF">2018-08-07T13:25:00Z</dcterms:modified>
</cp:coreProperties>
</file>