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01" w:rsidRDefault="00B5205C" w:rsidP="000F4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3F" w:rsidRDefault="0078243F" w:rsidP="00782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ВОЗВРАЩЕНИЕ ФОНТАНА «НЕПТУН» </w:t>
      </w:r>
    </w:p>
    <w:p w:rsidR="0078243F" w:rsidRDefault="0078243F" w:rsidP="00782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Верхний сад</w:t>
      </w:r>
    </w:p>
    <w:p w:rsidR="0078243F" w:rsidRPr="0078243F" w:rsidRDefault="001B0C18" w:rsidP="00782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8243F">
        <w:rPr>
          <w:rFonts w:ascii="Times New Roman" w:hAnsi="Times New Roman" w:cs="Times New Roman"/>
          <w:b/>
          <w:sz w:val="24"/>
          <w:szCs w:val="24"/>
        </w:rPr>
        <w:t xml:space="preserve"> апреля 2016 года</w:t>
      </w:r>
      <w:r w:rsidR="00B2194E">
        <w:rPr>
          <w:rFonts w:ascii="Times New Roman" w:hAnsi="Times New Roman" w:cs="Times New Roman"/>
          <w:b/>
          <w:sz w:val="24"/>
          <w:szCs w:val="24"/>
        </w:rPr>
        <w:t>, 12:00</w:t>
      </w:r>
    </w:p>
    <w:p w:rsidR="009D733E" w:rsidRPr="005C0672" w:rsidRDefault="001B0C18" w:rsidP="005C0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243F" w:rsidRPr="005C0672">
        <w:rPr>
          <w:rFonts w:ascii="Times New Roman" w:hAnsi="Times New Roman" w:cs="Times New Roman"/>
          <w:sz w:val="24"/>
          <w:szCs w:val="24"/>
        </w:rPr>
        <w:t xml:space="preserve"> апреля 2016 года в Верхнем саду Петергофа состоится финальный этап монтажа скульптурной группы фонтана «Нептун».</w:t>
      </w:r>
    </w:p>
    <w:p w:rsidR="0078243F" w:rsidRPr="005C0672" w:rsidRDefault="0078243F" w:rsidP="005C067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0672">
        <w:rPr>
          <w:rFonts w:ascii="Times New Roman" w:hAnsi="Times New Roman" w:cs="Times New Roman"/>
          <w:sz w:val="24"/>
          <w:szCs w:val="24"/>
        </w:rPr>
        <w:t xml:space="preserve">Реставрационные работы фонтана «Нептун» начались в конце января 2015 года. </w:t>
      </w:r>
      <w:r w:rsidRPr="005C0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первая масштабная реставрация с момента его установки в Петергофе в 1799 году. Текущие работы заключались в реставрации металлической скульптуры фонтана, гранитных пьедесталов, а также реконструкции с элементами реставрации пруда, в котором находится «Нептун». В мастерские фирмы «ПИН» реставрировалась металлическая скульптура фонтана и 8 пьедесталов. 2 пьедестала под статуи «Нептун» и «Аполлон Бельведерский» </w:t>
      </w:r>
      <w:r w:rsidR="00CA5776" w:rsidRPr="005C0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реставрировались ООО «Реставрационной Мастерской «Наследие» непосредственно</w:t>
      </w:r>
      <w:r w:rsidRPr="005C0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месте. </w:t>
      </w:r>
    </w:p>
    <w:p w:rsidR="005C0672" w:rsidRPr="005C0672" w:rsidRDefault="00BD6F3B" w:rsidP="005C0672">
      <w:pPr>
        <w:jc w:val="both"/>
        <w:rPr>
          <w:rFonts w:ascii="Times New Roman" w:hAnsi="Times New Roman" w:cs="Times New Roman"/>
          <w:sz w:val="24"/>
          <w:szCs w:val="24"/>
        </w:rPr>
      </w:pPr>
      <w:r w:rsidRPr="005C0672">
        <w:rPr>
          <w:rFonts w:ascii="Times New Roman" w:hAnsi="Times New Roman" w:cs="Times New Roman"/>
          <w:sz w:val="24"/>
          <w:szCs w:val="24"/>
        </w:rPr>
        <w:t xml:space="preserve">В ходе реставрации фонтана была проведена очистка поверхности от всех видов загрязнений, окислов и солевых отложений, устранены разрывы, надломы, трещины металла и деформации. Также воссозданы в авторском материале имеющиеся утраты: фигуры двуглавых российских орлов на поле двух центральных «Щитов с гербами», а также мелкие детали на скульптурах «Нимфа с веслом», «Всадник на </w:t>
      </w:r>
      <w:proofErr w:type="spellStart"/>
      <w:r w:rsidRPr="005C0672">
        <w:rPr>
          <w:rFonts w:ascii="Times New Roman" w:hAnsi="Times New Roman" w:cs="Times New Roman"/>
          <w:sz w:val="24"/>
          <w:szCs w:val="24"/>
        </w:rPr>
        <w:t>гиппокампе</w:t>
      </w:r>
      <w:proofErr w:type="spellEnd"/>
      <w:r w:rsidRPr="005C0672">
        <w:rPr>
          <w:rFonts w:ascii="Times New Roman" w:hAnsi="Times New Roman" w:cs="Times New Roman"/>
          <w:sz w:val="24"/>
          <w:szCs w:val="24"/>
        </w:rPr>
        <w:t>», «Мальчик на дельфине», «Мальчик на драконе». Воссоздание утрат производилось по имеющимся в архиве ГМЗ «Петергоф» историко-архив</w:t>
      </w:r>
      <w:bookmarkStart w:id="0" w:name="_GoBack"/>
      <w:bookmarkEnd w:id="0"/>
      <w:r w:rsidRPr="005C0672">
        <w:rPr>
          <w:rFonts w:ascii="Times New Roman" w:hAnsi="Times New Roman" w:cs="Times New Roman"/>
          <w:sz w:val="24"/>
          <w:szCs w:val="24"/>
        </w:rPr>
        <w:t>ным и изобразительным материалам. Реставраторы также провели ревизию крепежных деталей с заменой старых и изготовление новых, восстановили патину в местах утрат и на реставрированных участках в тон авторской </w:t>
      </w:r>
      <w:proofErr w:type="spellStart"/>
      <w:r w:rsidRPr="005C0672">
        <w:rPr>
          <w:rFonts w:ascii="Times New Roman" w:hAnsi="Times New Roman" w:cs="Times New Roman"/>
          <w:sz w:val="24"/>
          <w:szCs w:val="24"/>
        </w:rPr>
        <w:t>патинировки</w:t>
      </w:r>
      <w:proofErr w:type="spellEnd"/>
      <w:r w:rsidRPr="005C0672">
        <w:rPr>
          <w:rFonts w:ascii="Times New Roman" w:hAnsi="Times New Roman" w:cs="Times New Roman"/>
          <w:sz w:val="24"/>
          <w:szCs w:val="24"/>
        </w:rPr>
        <w:t>. </w:t>
      </w:r>
    </w:p>
    <w:p w:rsidR="00CA5776" w:rsidRDefault="00BD6F3B" w:rsidP="005C0672">
      <w:pPr>
        <w:jc w:val="both"/>
        <w:rPr>
          <w:rFonts w:ascii="Times New Roman" w:hAnsi="Times New Roman" w:cs="Times New Roman"/>
          <w:sz w:val="24"/>
          <w:szCs w:val="24"/>
        </w:rPr>
      </w:pPr>
      <w:r w:rsidRPr="005C0672">
        <w:rPr>
          <w:rFonts w:ascii="Times New Roman" w:hAnsi="Times New Roman" w:cs="Times New Roman"/>
          <w:sz w:val="24"/>
          <w:szCs w:val="24"/>
        </w:rPr>
        <w:t xml:space="preserve">В рамках реконструкции с элементами реставрации пруда общей площадью 2 656,0 м², в котором находится фонтан, </w:t>
      </w:r>
      <w:r w:rsidR="005C0672" w:rsidRPr="005C0672">
        <w:rPr>
          <w:rFonts w:ascii="Times New Roman" w:hAnsi="Times New Roman" w:cs="Times New Roman"/>
          <w:sz w:val="24"/>
          <w:szCs w:val="24"/>
        </w:rPr>
        <w:t>были произведены</w:t>
      </w:r>
      <w:r w:rsidRPr="005C0672">
        <w:rPr>
          <w:rFonts w:ascii="Times New Roman" w:hAnsi="Times New Roman" w:cs="Times New Roman"/>
          <w:sz w:val="24"/>
          <w:szCs w:val="24"/>
        </w:rPr>
        <w:t xml:space="preserve"> следующие работы: устройство дна пруда с восстановлением глиняного экрана, р</w:t>
      </w:r>
      <w:r w:rsidR="005C0672" w:rsidRPr="005C0672">
        <w:rPr>
          <w:rFonts w:ascii="Times New Roman" w:hAnsi="Times New Roman" w:cs="Times New Roman"/>
          <w:sz w:val="24"/>
          <w:szCs w:val="24"/>
        </w:rPr>
        <w:t>еконструкция стен чаши фонтана «</w:t>
      </w:r>
      <w:r w:rsidRPr="005C0672">
        <w:rPr>
          <w:rFonts w:ascii="Times New Roman" w:hAnsi="Times New Roman" w:cs="Times New Roman"/>
          <w:sz w:val="24"/>
          <w:szCs w:val="24"/>
        </w:rPr>
        <w:t>Нептун</w:t>
      </w:r>
      <w:r w:rsidR="005C0672" w:rsidRPr="005C0672">
        <w:rPr>
          <w:rFonts w:ascii="Times New Roman" w:hAnsi="Times New Roman" w:cs="Times New Roman"/>
          <w:sz w:val="24"/>
          <w:szCs w:val="24"/>
        </w:rPr>
        <w:t>»</w:t>
      </w:r>
      <w:r w:rsidRPr="005C0672">
        <w:rPr>
          <w:rFonts w:ascii="Times New Roman" w:hAnsi="Times New Roman" w:cs="Times New Roman"/>
          <w:sz w:val="24"/>
          <w:szCs w:val="24"/>
        </w:rPr>
        <w:t>, реконструкция подводящего подземного коллектора, реставрация транзитных чугунных трубопроводов, реставрация архитектурных элементов</w:t>
      </w:r>
      <w:r w:rsidR="005C0672" w:rsidRPr="005C0672">
        <w:rPr>
          <w:rFonts w:ascii="Times New Roman" w:hAnsi="Times New Roman" w:cs="Times New Roman"/>
          <w:sz w:val="24"/>
          <w:szCs w:val="24"/>
        </w:rPr>
        <w:t xml:space="preserve"> из натурального камня фонтана «</w:t>
      </w:r>
      <w:r w:rsidRPr="005C0672">
        <w:rPr>
          <w:rFonts w:ascii="Times New Roman" w:hAnsi="Times New Roman" w:cs="Times New Roman"/>
          <w:sz w:val="24"/>
          <w:szCs w:val="24"/>
        </w:rPr>
        <w:t>Нептун</w:t>
      </w:r>
      <w:r w:rsidR="005C0672" w:rsidRPr="005C0672">
        <w:rPr>
          <w:rFonts w:ascii="Times New Roman" w:hAnsi="Times New Roman" w:cs="Times New Roman"/>
          <w:sz w:val="24"/>
          <w:szCs w:val="24"/>
        </w:rPr>
        <w:t>» и каскада «</w:t>
      </w:r>
      <w:r w:rsidRPr="005C0672">
        <w:rPr>
          <w:rFonts w:ascii="Times New Roman" w:hAnsi="Times New Roman" w:cs="Times New Roman"/>
          <w:sz w:val="24"/>
          <w:szCs w:val="24"/>
        </w:rPr>
        <w:t>Аполлон Бельведерский</w:t>
      </w:r>
      <w:r w:rsidR="005C0672" w:rsidRPr="005C0672">
        <w:rPr>
          <w:rFonts w:ascii="Times New Roman" w:hAnsi="Times New Roman" w:cs="Times New Roman"/>
          <w:sz w:val="24"/>
          <w:szCs w:val="24"/>
        </w:rPr>
        <w:t>»</w:t>
      </w:r>
      <w:r w:rsidRPr="005C0672">
        <w:rPr>
          <w:rFonts w:ascii="Times New Roman" w:hAnsi="Times New Roman" w:cs="Times New Roman"/>
          <w:sz w:val="24"/>
          <w:szCs w:val="24"/>
        </w:rPr>
        <w:t xml:space="preserve">, реставрация фундаментов скульптурных групп. </w:t>
      </w:r>
    </w:p>
    <w:p w:rsidR="002338D4" w:rsidRDefault="002338D4" w:rsidP="005C0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пресс-подхода возможны интервью с </w:t>
      </w:r>
      <w:r w:rsidR="000F2C54">
        <w:rPr>
          <w:rFonts w:ascii="Times New Roman" w:hAnsi="Times New Roman" w:cs="Times New Roman"/>
          <w:sz w:val="24"/>
          <w:szCs w:val="24"/>
        </w:rPr>
        <w:t>Е</w:t>
      </w:r>
      <w:r w:rsidR="000D4C66">
        <w:rPr>
          <w:rFonts w:ascii="Times New Roman" w:hAnsi="Times New Roman" w:cs="Times New Roman"/>
          <w:sz w:val="24"/>
          <w:szCs w:val="24"/>
        </w:rPr>
        <w:t xml:space="preserve">леной </w:t>
      </w:r>
      <w:r w:rsidR="000F2C54">
        <w:rPr>
          <w:rFonts w:ascii="Times New Roman" w:hAnsi="Times New Roman" w:cs="Times New Roman"/>
          <w:sz w:val="24"/>
          <w:szCs w:val="24"/>
        </w:rPr>
        <w:t>Я</w:t>
      </w:r>
      <w:r w:rsidR="000D4C66">
        <w:rPr>
          <w:rFonts w:ascii="Times New Roman" w:hAnsi="Times New Roman" w:cs="Times New Roman"/>
          <w:sz w:val="24"/>
          <w:szCs w:val="24"/>
        </w:rPr>
        <w:t>ковлевной</w:t>
      </w:r>
      <w:r w:rsidR="000F2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C54" w:rsidRPr="000D4C66">
        <w:rPr>
          <w:rFonts w:ascii="Times New Roman" w:hAnsi="Times New Roman" w:cs="Times New Roman"/>
          <w:b/>
          <w:sz w:val="24"/>
          <w:szCs w:val="24"/>
        </w:rPr>
        <w:t>Кальницкой</w:t>
      </w:r>
      <w:proofErr w:type="spellEnd"/>
      <w:r w:rsidR="000F2C54">
        <w:rPr>
          <w:rFonts w:ascii="Times New Roman" w:hAnsi="Times New Roman" w:cs="Times New Roman"/>
          <w:sz w:val="24"/>
          <w:szCs w:val="24"/>
        </w:rPr>
        <w:t xml:space="preserve">, генеральным директором ГМЗ «Петергоф», </w:t>
      </w:r>
      <w:proofErr w:type="spellStart"/>
      <w:r w:rsidR="000D4C66">
        <w:rPr>
          <w:rFonts w:ascii="Times New Roman" w:hAnsi="Times New Roman" w:cs="Times New Roman"/>
          <w:sz w:val="24"/>
          <w:szCs w:val="24"/>
        </w:rPr>
        <w:t>Вилем</w:t>
      </w:r>
      <w:proofErr w:type="spellEnd"/>
      <w:r w:rsidR="000D4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D4C66">
        <w:rPr>
          <w:rFonts w:ascii="Times New Roman" w:hAnsi="Times New Roman" w:cs="Times New Roman"/>
          <w:sz w:val="24"/>
          <w:szCs w:val="24"/>
        </w:rPr>
        <w:t>кубовичем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6">
        <w:rPr>
          <w:rFonts w:ascii="Times New Roman" w:hAnsi="Times New Roman" w:cs="Times New Roman"/>
          <w:b/>
          <w:sz w:val="24"/>
          <w:szCs w:val="24"/>
        </w:rPr>
        <w:t>Юмангулов</w:t>
      </w:r>
      <w:r w:rsidR="000F2C54" w:rsidRPr="000D4C66">
        <w:rPr>
          <w:rFonts w:ascii="Times New Roman" w:hAnsi="Times New Roman" w:cs="Times New Roman"/>
          <w:b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хранител</w:t>
      </w:r>
      <w:r w:rsidR="000F2C5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фонда «Скульптура» ГМЗ «Петергоф», </w:t>
      </w:r>
      <w:r w:rsidR="000F2C54">
        <w:rPr>
          <w:rFonts w:ascii="Times New Roman" w:hAnsi="Times New Roman" w:cs="Times New Roman"/>
          <w:sz w:val="24"/>
          <w:szCs w:val="24"/>
        </w:rPr>
        <w:t>М</w:t>
      </w:r>
      <w:r w:rsidR="000D4C66">
        <w:rPr>
          <w:rFonts w:ascii="Times New Roman" w:hAnsi="Times New Roman" w:cs="Times New Roman"/>
          <w:sz w:val="24"/>
          <w:szCs w:val="24"/>
        </w:rPr>
        <w:t xml:space="preserve">ариной </w:t>
      </w:r>
      <w:r w:rsidR="000F2C54">
        <w:rPr>
          <w:rFonts w:ascii="Times New Roman" w:hAnsi="Times New Roman" w:cs="Times New Roman"/>
          <w:sz w:val="24"/>
          <w:szCs w:val="24"/>
        </w:rPr>
        <w:t>А</w:t>
      </w:r>
      <w:r w:rsidR="000D4C66">
        <w:rPr>
          <w:rFonts w:ascii="Times New Roman" w:hAnsi="Times New Roman" w:cs="Times New Roman"/>
          <w:sz w:val="24"/>
          <w:szCs w:val="24"/>
        </w:rPr>
        <w:t>натольевной</w:t>
      </w:r>
      <w:r w:rsidR="000F2C54">
        <w:rPr>
          <w:rFonts w:ascii="Times New Roman" w:hAnsi="Times New Roman" w:cs="Times New Roman"/>
          <w:sz w:val="24"/>
          <w:szCs w:val="24"/>
        </w:rPr>
        <w:t xml:space="preserve"> </w:t>
      </w:r>
      <w:r w:rsidR="000F2C54" w:rsidRPr="000D4C66">
        <w:rPr>
          <w:rFonts w:ascii="Times New Roman" w:hAnsi="Times New Roman" w:cs="Times New Roman"/>
          <w:b/>
          <w:sz w:val="24"/>
          <w:szCs w:val="24"/>
        </w:rPr>
        <w:t>Зиновьевой</w:t>
      </w:r>
      <w:r w:rsidR="000F2C54">
        <w:rPr>
          <w:rFonts w:ascii="Times New Roman" w:hAnsi="Times New Roman" w:cs="Times New Roman"/>
          <w:sz w:val="24"/>
          <w:szCs w:val="24"/>
        </w:rPr>
        <w:t>, заведующим</w:t>
      </w:r>
      <w:r w:rsidR="00893F2B">
        <w:rPr>
          <w:rFonts w:ascii="Times New Roman" w:hAnsi="Times New Roman" w:cs="Times New Roman"/>
          <w:sz w:val="24"/>
          <w:szCs w:val="24"/>
        </w:rPr>
        <w:t xml:space="preserve"> отделом реставрации музейных фондов ГМЗ «Пет</w:t>
      </w:r>
      <w:r w:rsidR="000D4C66">
        <w:rPr>
          <w:rFonts w:ascii="Times New Roman" w:hAnsi="Times New Roman" w:cs="Times New Roman"/>
          <w:sz w:val="24"/>
          <w:szCs w:val="24"/>
        </w:rPr>
        <w:t>ергоф», Александром Владимировичем</w:t>
      </w:r>
      <w:r w:rsidR="00893F2B">
        <w:rPr>
          <w:rFonts w:ascii="Times New Roman" w:hAnsi="Times New Roman" w:cs="Times New Roman"/>
          <w:sz w:val="24"/>
          <w:szCs w:val="24"/>
        </w:rPr>
        <w:t xml:space="preserve"> </w:t>
      </w:r>
      <w:r w:rsidR="00893F2B" w:rsidRPr="000D4C66">
        <w:rPr>
          <w:rFonts w:ascii="Times New Roman" w:hAnsi="Times New Roman" w:cs="Times New Roman"/>
          <w:b/>
          <w:sz w:val="24"/>
          <w:szCs w:val="24"/>
        </w:rPr>
        <w:t>Бережным</w:t>
      </w:r>
      <w:r w:rsidR="00893F2B">
        <w:rPr>
          <w:rFonts w:ascii="Times New Roman" w:hAnsi="Times New Roman" w:cs="Times New Roman"/>
          <w:sz w:val="24"/>
          <w:szCs w:val="24"/>
        </w:rPr>
        <w:t>, директор</w:t>
      </w:r>
      <w:r w:rsidR="000F2C54">
        <w:rPr>
          <w:rFonts w:ascii="Times New Roman" w:hAnsi="Times New Roman" w:cs="Times New Roman"/>
          <w:sz w:val="24"/>
          <w:szCs w:val="24"/>
        </w:rPr>
        <w:t>ом</w:t>
      </w:r>
      <w:r w:rsidR="00893F2B">
        <w:rPr>
          <w:rFonts w:ascii="Times New Roman" w:hAnsi="Times New Roman" w:cs="Times New Roman"/>
          <w:sz w:val="24"/>
          <w:szCs w:val="24"/>
        </w:rPr>
        <w:t xml:space="preserve"> ООО «Научно-производственное предприятие «ПИН».</w:t>
      </w:r>
    </w:p>
    <w:p w:rsidR="000D4C66" w:rsidRDefault="000D4C66" w:rsidP="005C0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C66" w:rsidRPr="005C0672" w:rsidRDefault="000D4C66" w:rsidP="005C0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3E" w:rsidRDefault="0078243F" w:rsidP="000F4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</w:t>
      </w:r>
      <w:r w:rsidR="009D733E" w:rsidRPr="009D733E">
        <w:rPr>
          <w:rFonts w:ascii="Times New Roman" w:hAnsi="Times New Roman" w:cs="Times New Roman"/>
          <w:b/>
          <w:sz w:val="24"/>
          <w:szCs w:val="24"/>
        </w:rPr>
        <w:t xml:space="preserve">правка о </w:t>
      </w:r>
      <w:r>
        <w:rPr>
          <w:rFonts w:ascii="Times New Roman" w:hAnsi="Times New Roman" w:cs="Times New Roman"/>
          <w:b/>
          <w:sz w:val="24"/>
          <w:szCs w:val="24"/>
        </w:rPr>
        <w:t>фонтане</w:t>
      </w:r>
      <w:r w:rsidR="009D733E" w:rsidRPr="009D733E">
        <w:rPr>
          <w:rFonts w:ascii="Times New Roman" w:hAnsi="Times New Roman" w:cs="Times New Roman"/>
          <w:b/>
          <w:sz w:val="24"/>
          <w:szCs w:val="24"/>
        </w:rPr>
        <w:t>:</w:t>
      </w:r>
    </w:p>
    <w:p w:rsidR="00BC507A" w:rsidRPr="002338D4" w:rsidRDefault="00BC507A" w:rsidP="000F4601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«Нептун» является одним из старейших фонтанов Петергофа. Его создание связано с Вестфальским миром 1648 года, поэтому в источниках нередко встречается название «фонтан мира» - «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monumentum</w:t>
      </w:r>
      <w:proofErr w:type="spellEnd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pacis</w:t>
      </w:r>
      <w:proofErr w:type="spellEnd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Композиция этого выразительного памятника включает свыше тридцати фигур и декоративных деталей: владыка морей и всех вод с коронной на голове и трезубцем в руках; всадники, несущиеся на морских лошадях – 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гиппокампах</w:t>
      </w:r>
      <w:proofErr w:type="spellEnd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мальчики верхом на дельфинах и морских драконах; младенцы, трубящие в рожки-раковины; речные нимфы, маскароны, гирлянды, связки раковин и кораллов. </w:t>
      </w:r>
    </w:p>
    <w:p w:rsidR="00B2194E" w:rsidRPr="002338D4" w:rsidRDefault="00BC507A" w:rsidP="000F4601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отличие от остальных памятников XVIII века, которыми богат Петергоф, «Нептун» был создан в 1660-х годах нюрнбергскими мастерами – скульпторы Кристоф Риттер и Георг 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Швейгер</w:t>
      </w:r>
      <w:proofErr w:type="spellEnd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при участии Иеремии 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Эйслера</w:t>
      </w:r>
      <w:proofErr w:type="spellEnd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литейщик Вольф 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Иеронимус</w:t>
      </w:r>
      <w:proofErr w:type="spellEnd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Герольд и медальер Иоганн 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Вольраб</w:t>
      </w:r>
      <w:proofErr w:type="spellEnd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Фигура фонтана компоновались из отлитых отдельно деталей, которые в процессе сборки подгоняли друг к другу и свинчивали болтами. Поскольку</w:t>
      </w:r>
      <w:r w:rsidR="00B2194E"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Нюрнберга фонтан оказался «</w:t>
      </w:r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греховно дорогим памятником</w:t>
      </w:r>
      <w:r w:rsidR="00B2194E"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его приобрел император Павел I и распорядился установить в Верхнем саду Петергофа, что и было сделано в 1799 году. До этого времени здесь </w:t>
      </w:r>
      <w:r w:rsidR="00B2194E"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стояла скульптурная композиция «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</w:t>
      </w:r>
      <w:r w:rsidR="00B2194E"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тунова</w:t>
      </w:r>
      <w:proofErr w:type="spellEnd"/>
      <w:r w:rsidR="00B2194E"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телега»</w:t>
      </w:r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отлитая из свинца и вызолоченная, выполненная по модели Б.-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К.Растрелли</w:t>
      </w:r>
      <w:proofErr w:type="spellEnd"/>
      <w:r w:rsidR="00B2194E"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Автором проекта размещения в «</w:t>
      </w:r>
      <w:proofErr w:type="spellStart"/>
      <w:r w:rsidR="00B2194E"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Нептуновом</w:t>
      </w:r>
      <w:proofErr w:type="spellEnd"/>
      <w:r w:rsidR="00B2194E"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бассейне»</w:t>
      </w:r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новой группы был штатный архитектор Петергофского дворцового правления Франц 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Броуэр</w:t>
      </w:r>
      <w:proofErr w:type="spellEnd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338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338D4" w:rsidRPr="002338D4" w:rsidRDefault="00BC507A" w:rsidP="000F4601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конце XIX века немецкая сторона обратилась с инициативой снять копии с фигур фонтана и установить фонтан в Нюрнберге. Сегодня копию фонтана можно увидеть в Городском парке.</w:t>
      </w:r>
    </w:p>
    <w:p w:rsidR="005C0672" w:rsidRDefault="00BC507A" w:rsidP="000F4601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время Великой Отечественной войны фонтанная группа была демонтирована из Петергофа и отправлена в Германию, где пробыла до конца войны в бункере под Нюрнбергским замком. В 1947 году памятник, разобранный на составные части, в 12 ящиках вернулся в СССР. Он был смонтирован на прежнем месте бригадой слесарей - 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фонтанщиков</w:t>
      </w:r>
      <w:proofErr w:type="spellEnd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Петергофа под руководством мастера А. Смирнова и открыт в 1956 году. Спустя 40 лет было достигнуто соглашение о воссоздании утраченных фрагментов фонтана, восстановление которы</w:t>
      </w:r>
      <w:r w:rsidR="002338D4"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взяла на себя немецкая фирма «</w:t>
      </w:r>
      <w:proofErr w:type="spellStart"/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Кнауф</w:t>
      </w:r>
      <w:proofErr w:type="spellEnd"/>
      <w:r w:rsidR="002338D4"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233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крупнейший производитель гипса в Европе. В сентябре 1997 года в Петергофе состоялись торжества по случаю окончания работ.</w:t>
      </w:r>
    </w:p>
    <w:p w:rsidR="00202BBF" w:rsidRDefault="00202BBF" w:rsidP="000F4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26DA1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" strokecolor="#4579b8 [3044]"/>
            </w:pict>
          </mc:Fallback>
        </mc:AlternateContent>
      </w:r>
    </w:p>
    <w:p w:rsidR="00202BBF" w:rsidRPr="00D86F3E" w:rsidRDefault="00202BBF" w:rsidP="00D8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F3E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202BBF" w:rsidRPr="00D86F3E" w:rsidRDefault="000D4C66" w:rsidP="00D8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press</w:t>
        </w:r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02BBF" w:rsidRPr="00D86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</w:t>
        </w:r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02BBF" w:rsidRPr="00D86F3E" w:rsidRDefault="00D86F3E" w:rsidP="00D8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2BBF" w:rsidRPr="00D86F3E">
        <w:rPr>
          <w:rFonts w:ascii="Times New Roman" w:hAnsi="Times New Roman" w:cs="Times New Roman"/>
          <w:sz w:val="24"/>
          <w:szCs w:val="24"/>
        </w:rPr>
        <w:t>+7 (931) 002 43 22</w:t>
      </w:r>
    </w:p>
    <w:p w:rsidR="00202BBF" w:rsidRPr="00D86F3E" w:rsidRDefault="000D4C66" w:rsidP="00D8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proofErr w:type="spellEnd"/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02BBF" w:rsidRPr="00D86F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02BBF" w:rsidRPr="00D86F3E" w:rsidRDefault="00202BBF" w:rsidP="00D8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3E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D86F3E">
        <w:rPr>
          <w:rFonts w:ascii="Times New Roman" w:hAnsi="Times New Roman" w:cs="Times New Roman"/>
          <w:sz w:val="24"/>
          <w:szCs w:val="24"/>
        </w:rPr>
        <w:t>.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86F3E">
        <w:rPr>
          <w:rFonts w:ascii="Times New Roman" w:hAnsi="Times New Roman" w:cs="Times New Roman"/>
          <w:sz w:val="24"/>
          <w:szCs w:val="24"/>
        </w:rPr>
        <w:t>/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86F3E">
        <w:rPr>
          <w:rFonts w:ascii="Times New Roman" w:hAnsi="Times New Roman" w:cs="Times New Roman"/>
          <w:sz w:val="24"/>
          <w:szCs w:val="24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6F3E">
        <w:rPr>
          <w:rFonts w:ascii="Times New Roman" w:hAnsi="Times New Roman" w:cs="Times New Roman"/>
          <w:sz w:val="24"/>
          <w:szCs w:val="24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6F3E">
        <w:rPr>
          <w:rFonts w:ascii="Times New Roman" w:hAnsi="Times New Roman" w:cs="Times New Roman"/>
          <w:sz w:val="24"/>
          <w:szCs w:val="24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6F3E">
        <w:rPr>
          <w:rFonts w:ascii="Times New Roman" w:hAnsi="Times New Roman" w:cs="Times New Roman"/>
          <w:sz w:val="24"/>
          <w:szCs w:val="24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6F3E">
        <w:rPr>
          <w:rFonts w:ascii="Times New Roman" w:hAnsi="Times New Roman" w:cs="Times New Roman"/>
          <w:sz w:val="24"/>
          <w:szCs w:val="24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86F3E">
        <w:rPr>
          <w:rFonts w:ascii="Times New Roman" w:hAnsi="Times New Roman" w:cs="Times New Roman"/>
          <w:sz w:val="24"/>
          <w:szCs w:val="24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86F3E">
        <w:rPr>
          <w:rFonts w:ascii="Times New Roman" w:hAnsi="Times New Roman" w:cs="Times New Roman"/>
          <w:sz w:val="24"/>
          <w:szCs w:val="24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202BBF" w:rsidRPr="000F2C54" w:rsidRDefault="00202BBF" w:rsidP="00D86F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6F3E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0F2C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F2C5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peterhof</w:t>
      </w:r>
      <w:r w:rsidRPr="000F2C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museum</w:t>
      </w:r>
    </w:p>
    <w:p w:rsidR="00202BBF" w:rsidRPr="00D86F3E" w:rsidRDefault="00D86F3E" w:rsidP="00D86F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6F3E">
        <w:rPr>
          <w:rFonts w:ascii="Times New Roman" w:hAnsi="Times New Roman" w:cs="Times New Roman"/>
          <w:sz w:val="24"/>
          <w:szCs w:val="24"/>
          <w:lang w:val="en-US"/>
        </w:rPr>
        <w:t>instagram.com/</w:t>
      </w:r>
      <w:proofErr w:type="spellStart"/>
      <w:r w:rsidRPr="00D86F3E">
        <w:rPr>
          <w:rFonts w:ascii="Times New Roman" w:hAnsi="Times New Roman" w:cs="Times New Roman"/>
          <w:sz w:val="24"/>
          <w:szCs w:val="24"/>
          <w:lang w:val="en-US"/>
        </w:rPr>
        <w:t>peterhof_museum</w:t>
      </w:r>
      <w:proofErr w:type="spellEnd"/>
    </w:p>
    <w:sectPr w:rsidR="00202BBF" w:rsidRPr="00D86F3E" w:rsidSect="00B520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1"/>
    <w:rsid w:val="000D4C66"/>
    <w:rsid w:val="000F2C54"/>
    <w:rsid w:val="000F4601"/>
    <w:rsid w:val="001B0C18"/>
    <w:rsid w:val="00202BBF"/>
    <w:rsid w:val="002338D4"/>
    <w:rsid w:val="003C0415"/>
    <w:rsid w:val="003C4B75"/>
    <w:rsid w:val="00414031"/>
    <w:rsid w:val="004372AC"/>
    <w:rsid w:val="004F0961"/>
    <w:rsid w:val="00586DEE"/>
    <w:rsid w:val="005C0672"/>
    <w:rsid w:val="005C6A1B"/>
    <w:rsid w:val="005F683B"/>
    <w:rsid w:val="0078243F"/>
    <w:rsid w:val="007C6B0B"/>
    <w:rsid w:val="00856D9F"/>
    <w:rsid w:val="00893F2B"/>
    <w:rsid w:val="009339B5"/>
    <w:rsid w:val="0093547A"/>
    <w:rsid w:val="009D3480"/>
    <w:rsid w:val="009D733E"/>
    <w:rsid w:val="009E57CD"/>
    <w:rsid w:val="00A51753"/>
    <w:rsid w:val="00B2194E"/>
    <w:rsid w:val="00B5205C"/>
    <w:rsid w:val="00BC507A"/>
    <w:rsid w:val="00BD6F3B"/>
    <w:rsid w:val="00C00BB6"/>
    <w:rsid w:val="00C92D9C"/>
    <w:rsid w:val="00CA5776"/>
    <w:rsid w:val="00D46515"/>
    <w:rsid w:val="00D86F3E"/>
    <w:rsid w:val="00DD1A8C"/>
    <w:rsid w:val="00DD6206"/>
    <w:rsid w:val="00E02805"/>
    <w:rsid w:val="00E51F86"/>
    <w:rsid w:val="00ED6901"/>
    <w:rsid w:val="00F054A4"/>
    <w:rsid w:val="00FC50F1"/>
    <w:rsid w:val="00FD13D9"/>
    <w:rsid w:val="00FD486B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879E"/>
  <w15:docId w15:val="{88EF506E-52B9-4A44-A7DD-1273DD28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243F"/>
  </w:style>
  <w:style w:type="character" w:styleId="a5">
    <w:name w:val="Hyperlink"/>
    <w:basedOn w:val="a0"/>
    <w:uiPriority w:val="99"/>
    <w:unhideWhenUsed/>
    <w:rsid w:val="00202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hofmuse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peterhofmuseu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peterhofmuseu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A4BE-118F-4BBD-BE8C-6B5217A8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Сергеевна Оганесьянц</cp:lastModifiedBy>
  <cp:revision>10</cp:revision>
  <cp:lastPrinted>2016-04-05T07:35:00Z</cp:lastPrinted>
  <dcterms:created xsi:type="dcterms:W3CDTF">2016-03-30T09:42:00Z</dcterms:created>
  <dcterms:modified xsi:type="dcterms:W3CDTF">2016-04-05T07:35:00Z</dcterms:modified>
</cp:coreProperties>
</file>