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49" w:rsidRPr="00F804C7" w:rsidRDefault="00E71149"/>
    <w:tbl>
      <w:tblPr>
        <w:tblpPr w:leftFromText="180" w:rightFromText="180" w:vertAnchor="text" w:horzAnchor="margin" w:tblpY="-268"/>
        <w:tblW w:w="15551" w:type="dxa"/>
        <w:tblLayout w:type="fixed"/>
        <w:tblLook w:val="0000" w:firstRow="0" w:lastRow="0" w:firstColumn="0" w:lastColumn="0" w:noHBand="0" w:noVBand="0"/>
      </w:tblPr>
      <w:tblGrid>
        <w:gridCol w:w="9322"/>
        <w:gridCol w:w="1133"/>
        <w:gridCol w:w="5096"/>
      </w:tblGrid>
      <w:tr w:rsidR="00E71149" w:rsidRPr="00F804C7" w:rsidTr="00753117">
        <w:trPr>
          <w:gridAfter w:val="1"/>
          <w:wAfter w:w="5096" w:type="dxa"/>
          <w:trHeight w:val="276"/>
        </w:trPr>
        <w:tc>
          <w:tcPr>
            <w:tcW w:w="9322" w:type="dxa"/>
            <w:vMerge w:val="restart"/>
          </w:tcPr>
          <w:p w:rsidR="00E71149" w:rsidRPr="00F804C7" w:rsidRDefault="00753117">
            <w:pPr>
              <w:jc w:val="center"/>
              <w:rPr>
                <w:szCs w:val="22"/>
              </w:rPr>
            </w:pPr>
            <w:r w:rsidRPr="00F804C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917E9C6" wp14:editId="657011E4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-235585</wp:posOffset>
                  </wp:positionV>
                  <wp:extent cx="2741295" cy="2485390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295" cy="248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1149" w:rsidRPr="00F804C7" w:rsidRDefault="00E7114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33" w:type="dxa"/>
            <w:vMerge w:val="restart"/>
          </w:tcPr>
          <w:p w:rsidR="00E71149" w:rsidRPr="00F804C7" w:rsidRDefault="00E7114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E71149" w:rsidRPr="00F804C7" w:rsidTr="00753117">
        <w:trPr>
          <w:gridAfter w:val="1"/>
          <w:wAfter w:w="5096" w:type="dxa"/>
          <w:trHeight w:val="276"/>
        </w:trPr>
        <w:tc>
          <w:tcPr>
            <w:tcW w:w="9322" w:type="dxa"/>
            <w:vMerge/>
          </w:tcPr>
          <w:p w:rsidR="00E71149" w:rsidRPr="00F804C7" w:rsidRDefault="00E71149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133" w:type="dxa"/>
            <w:vMerge/>
          </w:tcPr>
          <w:p w:rsidR="00E71149" w:rsidRPr="00F804C7" w:rsidRDefault="00E7114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E71149" w:rsidRPr="00F804C7" w:rsidTr="00753117">
        <w:trPr>
          <w:trHeight w:val="2254"/>
        </w:trPr>
        <w:tc>
          <w:tcPr>
            <w:tcW w:w="9322" w:type="dxa"/>
            <w:vMerge/>
          </w:tcPr>
          <w:p w:rsidR="00E71149" w:rsidRPr="00F804C7" w:rsidRDefault="00E71149">
            <w:pPr>
              <w:jc w:val="center"/>
              <w:rPr>
                <w:szCs w:val="22"/>
              </w:rPr>
            </w:pPr>
          </w:p>
        </w:tc>
        <w:tc>
          <w:tcPr>
            <w:tcW w:w="1133" w:type="dxa"/>
            <w:vMerge/>
          </w:tcPr>
          <w:p w:rsidR="00E71149" w:rsidRPr="00F804C7" w:rsidRDefault="00E7114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5096" w:type="dxa"/>
          </w:tcPr>
          <w:p w:rsidR="00E71149" w:rsidRPr="00F804C7" w:rsidRDefault="00E7114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753117" w:rsidRDefault="00753117"/>
    <w:p w:rsidR="00753117" w:rsidRDefault="00753117"/>
    <w:p w:rsidR="00753117" w:rsidRDefault="00753117"/>
    <w:p w:rsidR="00E71149" w:rsidRPr="00E24BF6" w:rsidRDefault="001D6729" w:rsidP="00753117">
      <w:pPr>
        <w:jc w:val="center"/>
        <w:rPr>
          <w:b/>
        </w:rPr>
      </w:pPr>
      <w:r w:rsidRPr="00E24BF6">
        <w:rPr>
          <w:b/>
        </w:rPr>
        <w:t>Посещения Музейного центра</w:t>
      </w:r>
      <w:r w:rsidR="00753117" w:rsidRPr="00E24BF6">
        <w:rPr>
          <w:b/>
        </w:rPr>
        <w:t xml:space="preserve"> </w:t>
      </w:r>
      <w:r w:rsidRPr="00E24BF6">
        <w:rPr>
          <w:b/>
        </w:rPr>
        <w:t xml:space="preserve">«Новая ферма» </w:t>
      </w:r>
    </w:p>
    <w:p w:rsidR="00E71149" w:rsidRPr="00F804C7" w:rsidRDefault="00E71149"/>
    <w:p w:rsidR="00E71149" w:rsidRPr="00F804C7" w:rsidRDefault="00E71149"/>
    <w:p w:rsidR="00E71149" w:rsidRPr="00F804C7" w:rsidRDefault="001D6729">
      <w:pPr>
        <w:autoSpaceDE/>
        <w:autoSpaceDN/>
        <w:ind w:left="2832" w:firstLine="708"/>
        <w:contextualSpacing/>
        <w:rPr>
          <w:rFonts w:eastAsia="Calibri"/>
          <w:szCs w:val="24"/>
          <w:lang w:eastAsia="en-US"/>
        </w:rPr>
      </w:pPr>
      <w:r w:rsidRPr="00F804C7">
        <w:rPr>
          <w:rFonts w:eastAsia="Calibri"/>
          <w:szCs w:val="24"/>
          <w:lang w:eastAsia="en-US"/>
        </w:rPr>
        <w:t>1</w:t>
      </w:r>
      <w:r w:rsidRPr="00F804C7">
        <w:rPr>
          <w:rFonts w:eastAsia="Calibri"/>
          <w:szCs w:val="24"/>
          <w:lang w:val="en-US" w:eastAsia="en-US"/>
        </w:rPr>
        <w:t xml:space="preserve">. </w:t>
      </w:r>
      <w:r w:rsidRPr="00F804C7">
        <w:rPr>
          <w:rFonts w:eastAsia="Calibri"/>
          <w:szCs w:val="24"/>
          <w:lang w:eastAsia="en-US"/>
        </w:rPr>
        <w:t>Общее положение</w:t>
      </w:r>
    </w:p>
    <w:p w:rsidR="00E71149" w:rsidRPr="00F804C7" w:rsidRDefault="00E71149">
      <w:pPr>
        <w:autoSpaceDE/>
        <w:autoSpaceDN/>
        <w:ind w:left="2832" w:firstLine="708"/>
        <w:contextualSpacing/>
        <w:rPr>
          <w:rFonts w:eastAsia="Calibri"/>
          <w:szCs w:val="24"/>
          <w:lang w:eastAsia="en-US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696"/>
        <w:gridCol w:w="8768"/>
      </w:tblGrid>
      <w:tr w:rsidR="00E71149" w:rsidRPr="00F804C7" w:rsidTr="00AA10E6">
        <w:tc>
          <w:tcPr>
            <w:tcW w:w="696" w:type="dxa"/>
          </w:tcPr>
          <w:p w:rsidR="00E71149" w:rsidRPr="00F804C7" w:rsidRDefault="001D6729">
            <w:pPr>
              <w:jc w:val="both"/>
            </w:pPr>
            <w:r w:rsidRPr="00F804C7">
              <w:t>1.1.</w:t>
            </w:r>
          </w:p>
        </w:tc>
        <w:tc>
          <w:tcPr>
            <w:tcW w:w="8768" w:type="dxa"/>
          </w:tcPr>
          <w:p w:rsidR="00E71149" w:rsidRPr="00F804C7" w:rsidRDefault="001D6729">
            <w:pPr>
              <w:autoSpaceDE/>
              <w:autoSpaceDN/>
              <w:jc w:val="both"/>
              <w:rPr>
                <w:rFonts w:eastAsiaTheme="minorHAnsi"/>
                <w:szCs w:val="24"/>
                <w:lang w:eastAsia="en-US"/>
              </w:rPr>
            </w:pPr>
            <w:r w:rsidRPr="00F804C7">
              <w:rPr>
                <w:rFonts w:eastAsiaTheme="minorHAnsi"/>
                <w:szCs w:val="24"/>
                <w:lang w:eastAsia="en-US"/>
              </w:rPr>
              <w:t xml:space="preserve">Правила посещения Музейного центра «Новая ферма» </w:t>
            </w:r>
            <w:r w:rsidR="001F2308" w:rsidRPr="00F804C7">
              <w:rPr>
                <w:rFonts w:eastAsiaTheme="minorHAnsi"/>
                <w:szCs w:val="24"/>
                <w:lang w:eastAsia="en-US"/>
              </w:rPr>
              <w:t xml:space="preserve">(далее-Правила) </w:t>
            </w:r>
            <w:r w:rsidRPr="00F804C7">
              <w:rPr>
                <w:rFonts w:eastAsiaTheme="minorHAnsi"/>
                <w:szCs w:val="24"/>
                <w:lang w:eastAsia="en-US"/>
              </w:rPr>
              <w:t>распространяются на посетителей Музейного центра «Новая ферма» (далее – Центр) Федерального государственного бюджетного учреждения культуры «Государственный музей-заповедник «Петергоф» (ГМЗ «Петергоф»), расположенного по адресу: г. Санкт-Петербург, г. Петергоф, пр. Санкт-Петербургский, д. 5, лит. А.</w:t>
            </w:r>
          </w:p>
        </w:tc>
      </w:tr>
      <w:tr w:rsidR="00E71149" w:rsidRPr="00F804C7" w:rsidTr="00AA10E6">
        <w:tc>
          <w:tcPr>
            <w:tcW w:w="696" w:type="dxa"/>
          </w:tcPr>
          <w:p w:rsidR="00E71149" w:rsidRPr="00F804C7" w:rsidRDefault="001D6729">
            <w:pPr>
              <w:jc w:val="both"/>
            </w:pPr>
            <w:r w:rsidRPr="00F804C7">
              <w:t>1.2.</w:t>
            </w:r>
          </w:p>
          <w:p w:rsidR="00E71149" w:rsidRPr="00F804C7" w:rsidRDefault="00E71149">
            <w:pPr>
              <w:jc w:val="both"/>
            </w:pPr>
          </w:p>
        </w:tc>
        <w:tc>
          <w:tcPr>
            <w:tcW w:w="8768" w:type="dxa"/>
            <w:shd w:val="clear" w:color="auto" w:fill="auto"/>
          </w:tcPr>
          <w:p w:rsidR="00E71149" w:rsidRPr="00F804C7" w:rsidRDefault="001D6729" w:rsidP="001F2308">
            <w:pPr>
              <w:autoSpaceDE/>
              <w:autoSpaceDN/>
              <w:jc w:val="both"/>
              <w:rPr>
                <w:rFonts w:eastAsiaTheme="minorHAnsi"/>
                <w:szCs w:val="24"/>
                <w:lang w:eastAsia="en-US"/>
              </w:rPr>
            </w:pPr>
            <w:r w:rsidRPr="00F804C7">
              <w:rPr>
                <w:rFonts w:eastAsiaTheme="minorHAnsi"/>
                <w:szCs w:val="24"/>
                <w:lang w:eastAsia="en-US"/>
              </w:rPr>
              <w:t xml:space="preserve">Настоящие Правила размещаются на информационном стенде Центра и на сайте ГМЗ «Петергоф» в разделе </w:t>
            </w:r>
            <w:r w:rsidR="001F2308" w:rsidRPr="00F804C7">
              <w:t>«Информация для посетителей»</w:t>
            </w:r>
            <w:r w:rsidRPr="00F804C7">
              <w:rPr>
                <w:rFonts w:eastAsiaTheme="minorHAnsi"/>
                <w:szCs w:val="24"/>
                <w:lang w:eastAsia="en-US"/>
              </w:rPr>
              <w:t>.</w:t>
            </w:r>
          </w:p>
        </w:tc>
      </w:tr>
      <w:tr w:rsidR="008C0BC7" w:rsidRPr="00753117" w:rsidTr="00AA10E6">
        <w:tc>
          <w:tcPr>
            <w:tcW w:w="696" w:type="dxa"/>
          </w:tcPr>
          <w:p w:rsidR="008C0BC7" w:rsidRPr="00F804C7" w:rsidRDefault="008C0BC7" w:rsidP="008C0BC7">
            <w:pPr>
              <w:jc w:val="both"/>
            </w:pPr>
            <w:r w:rsidRPr="00F804C7">
              <w:t>1.3.</w:t>
            </w:r>
          </w:p>
          <w:p w:rsidR="008C0BC7" w:rsidRPr="00F804C7" w:rsidRDefault="008C0BC7">
            <w:pPr>
              <w:jc w:val="both"/>
            </w:pPr>
          </w:p>
        </w:tc>
        <w:tc>
          <w:tcPr>
            <w:tcW w:w="8768" w:type="dxa"/>
            <w:shd w:val="clear" w:color="auto" w:fill="auto"/>
          </w:tcPr>
          <w:p w:rsidR="008C0BC7" w:rsidRPr="00F804C7" w:rsidRDefault="008C0BC7" w:rsidP="001F2308">
            <w:pPr>
              <w:autoSpaceDE/>
              <w:autoSpaceDN/>
              <w:jc w:val="both"/>
              <w:rPr>
                <w:rFonts w:eastAsiaTheme="minorHAnsi"/>
                <w:szCs w:val="24"/>
                <w:lang w:eastAsia="en-US"/>
              </w:rPr>
            </w:pPr>
            <w:r w:rsidRPr="00F804C7">
              <w:rPr>
                <w:rFonts w:eastAsiaTheme="minorHAnsi"/>
                <w:szCs w:val="24"/>
                <w:lang w:eastAsia="en-US"/>
              </w:rPr>
              <w:t xml:space="preserve">Настоящие Правила определяют общий порядок посещения мероприятий, проводимых Центром, а также права, обязанности и ответственность посетителей данных мероприятий. </w:t>
            </w:r>
            <w:bookmarkStart w:id="0" w:name="_GoBack"/>
            <w:bookmarkEnd w:id="0"/>
          </w:p>
        </w:tc>
      </w:tr>
      <w:tr w:rsidR="008C0BC7" w:rsidRPr="00F804C7" w:rsidTr="00AA10E6">
        <w:tc>
          <w:tcPr>
            <w:tcW w:w="696" w:type="dxa"/>
          </w:tcPr>
          <w:p w:rsidR="008C0BC7" w:rsidRPr="00F804C7" w:rsidRDefault="008C0BC7" w:rsidP="008C0BC7">
            <w:pPr>
              <w:jc w:val="both"/>
            </w:pPr>
            <w:r w:rsidRPr="00F804C7">
              <w:t>1.4.</w:t>
            </w:r>
          </w:p>
          <w:p w:rsidR="008C0BC7" w:rsidRPr="00F804C7" w:rsidRDefault="008C0BC7" w:rsidP="008C0BC7">
            <w:pPr>
              <w:jc w:val="both"/>
            </w:pPr>
          </w:p>
        </w:tc>
        <w:tc>
          <w:tcPr>
            <w:tcW w:w="8768" w:type="dxa"/>
            <w:shd w:val="clear" w:color="auto" w:fill="auto"/>
          </w:tcPr>
          <w:p w:rsidR="008C0BC7" w:rsidRPr="00F804C7" w:rsidRDefault="008C0BC7" w:rsidP="001F2308">
            <w:pPr>
              <w:autoSpaceDE/>
              <w:autoSpaceDN/>
              <w:jc w:val="both"/>
              <w:rPr>
                <w:rFonts w:eastAsiaTheme="minorHAnsi"/>
                <w:szCs w:val="24"/>
                <w:lang w:eastAsia="en-US"/>
              </w:rPr>
            </w:pPr>
            <w:r w:rsidRPr="00F804C7">
              <w:rPr>
                <w:rFonts w:eastAsiaTheme="minorHAnsi"/>
                <w:szCs w:val="24"/>
                <w:lang w:eastAsia="en-US"/>
              </w:rPr>
              <w:t>К числу мероприятий относятся: тематические занятия, праздники, конкурсы, развивающие игры, мастер-классы и иные культурно-массовые мероприятия. Формы проведения этих мероприятий определяют лица, ответственные за их проведение</w:t>
            </w:r>
            <w:r w:rsidR="009479A7" w:rsidRPr="00F804C7">
              <w:rPr>
                <w:rFonts w:eastAsiaTheme="minorHAnsi"/>
                <w:szCs w:val="24"/>
                <w:lang w:eastAsia="en-US"/>
              </w:rPr>
              <w:t xml:space="preserve"> (к</w:t>
            </w:r>
            <w:r w:rsidRPr="00F804C7">
              <w:rPr>
                <w:rFonts w:eastAsiaTheme="minorHAnsi"/>
                <w:szCs w:val="24"/>
                <w:lang w:eastAsia="en-US"/>
              </w:rPr>
              <w:t>ураторы).</w:t>
            </w:r>
          </w:p>
        </w:tc>
      </w:tr>
      <w:tr w:rsidR="008C0BC7" w:rsidRPr="00F804C7" w:rsidTr="00AA10E6">
        <w:tc>
          <w:tcPr>
            <w:tcW w:w="696" w:type="dxa"/>
          </w:tcPr>
          <w:p w:rsidR="008C0BC7" w:rsidRPr="00F804C7" w:rsidRDefault="00546582">
            <w:pPr>
              <w:jc w:val="both"/>
            </w:pPr>
            <w:r>
              <w:t>1.5</w:t>
            </w:r>
            <w:r w:rsidR="008C0BC7" w:rsidRPr="00F804C7">
              <w:t>.</w:t>
            </w:r>
          </w:p>
        </w:tc>
        <w:tc>
          <w:tcPr>
            <w:tcW w:w="8768" w:type="dxa"/>
            <w:shd w:val="clear" w:color="auto" w:fill="auto"/>
          </w:tcPr>
          <w:p w:rsidR="008C0BC7" w:rsidRPr="00F804C7" w:rsidRDefault="008C0BC7">
            <w:pPr>
              <w:autoSpaceDE/>
              <w:autoSpaceDN/>
              <w:jc w:val="both"/>
              <w:rPr>
                <w:rFonts w:eastAsiaTheme="minorHAnsi"/>
                <w:szCs w:val="24"/>
                <w:lang w:eastAsia="en-US"/>
              </w:rPr>
            </w:pPr>
            <w:r w:rsidRPr="00F804C7">
              <w:rPr>
                <w:rFonts w:eastAsiaTheme="minorHAnsi"/>
                <w:szCs w:val="24"/>
                <w:lang w:eastAsia="en-US"/>
              </w:rPr>
              <w:t>На мероприятии обязательно присутствие работников Центра.</w:t>
            </w:r>
          </w:p>
        </w:tc>
      </w:tr>
      <w:tr w:rsidR="00E71149" w:rsidRPr="00F804C7" w:rsidTr="00AA10E6">
        <w:tc>
          <w:tcPr>
            <w:tcW w:w="696" w:type="dxa"/>
          </w:tcPr>
          <w:p w:rsidR="00E71149" w:rsidRPr="00F804C7" w:rsidRDefault="00546582" w:rsidP="00750C3B">
            <w:pPr>
              <w:jc w:val="both"/>
            </w:pPr>
            <w:r>
              <w:t>1.6</w:t>
            </w:r>
          </w:p>
        </w:tc>
        <w:tc>
          <w:tcPr>
            <w:tcW w:w="8768" w:type="dxa"/>
            <w:shd w:val="clear" w:color="auto" w:fill="auto"/>
          </w:tcPr>
          <w:p w:rsidR="00E71149" w:rsidRPr="00F804C7" w:rsidRDefault="001D6729">
            <w:pPr>
              <w:autoSpaceDE/>
              <w:autoSpaceDN/>
              <w:jc w:val="both"/>
              <w:rPr>
                <w:rFonts w:eastAsiaTheme="minorHAnsi"/>
                <w:szCs w:val="24"/>
                <w:lang w:eastAsia="en-US"/>
              </w:rPr>
            </w:pPr>
            <w:r w:rsidRPr="00F804C7">
              <w:rPr>
                <w:rFonts w:eastAsiaTheme="minorHAnsi"/>
                <w:szCs w:val="24"/>
                <w:lang w:eastAsia="en-US"/>
              </w:rPr>
              <w:t>Правила являются обязательными для всех посетителей мероприятий. Принимая решение о посещении мероприятия, посетитель подтверждает свое согласие с настоящими Правилами.</w:t>
            </w:r>
          </w:p>
        </w:tc>
      </w:tr>
      <w:tr w:rsidR="00E71149" w:rsidRPr="00F804C7" w:rsidTr="00AA10E6">
        <w:tc>
          <w:tcPr>
            <w:tcW w:w="696" w:type="dxa"/>
          </w:tcPr>
          <w:p w:rsidR="00E71149" w:rsidRPr="00F804C7" w:rsidRDefault="00546582">
            <w:pPr>
              <w:jc w:val="both"/>
            </w:pPr>
            <w:r>
              <w:t>1.7</w:t>
            </w:r>
            <w:r w:rsidR="001D6729" w:rsidRPr="00F804C7">
              <w:t>.</w:t>
            </w:r>
          </w:p>
          <w:p w:rsidR="00E71149" w:rsidRPr="00F804C7" w:rsidRDefault="00E71149">
            <w:pPr>
              <w:jc w:val="both"/>
            </w:pPr>
          </w:p>
          <w:p w:rsidR="00E71149" w:rsidRPr="00F804C7" w:rsidRDefault="00E71149">
            <w:pPr>
              <w:jc w:val="both"/>
            </w:pPr>
          </w:p>
          <w:p w:rsidR="00E71149" w:rsidRPr="00F804C7" w:rsidRDefault="00E71149">
            <w:pPr>
              <w:jc w:val="both"/>
            </w:pPr>
          </w:p>
        </w:tc>
        <w:tc>
          <w:tcPr>
            <w:tcW w:w="8768" w:type="dxa"/>
            <w:shd w:val="clear" w:color="auto" w:fill="auto"/>
          </w:tcPr>
          <w:p w:rsidR="00E71149" w:rsidRPr="00F804C7" w:rsidRDefault="00AA10E6" w:rsidP="00717F56">
            <w:pPr>
              <w:autoSpaceDE/>
              <w:autoSpaceDN/>
              <w:jc w:val="both"/>
              <w:rPr>
                <w:rFonts w:eastAsiaTheme="minorHAnsi"/>
                <w:szCs w:val="24"/>
                <w:lang w:eastAsia="en-US"/>
              </w:rPr>
            </w:pPr>
            <w:r w:rsidRPr="00AA10E6">
              <w:rPr>
                <w:rFonts w:eastAsiaTheme="minorHAnsi"/>
                <w:szCs w:val="24"/>
                <w:lang w:eastAsia="en-US"/>
              </w:rPr>
              <w:t>Посещая мероприятие, посетитель тем самым выражает свое согласие принимать участие в возможной фото- и видеосъемке, теле- или радиотрансляции мероприятия. Покупка билета на меропри</w:t>
            </w:r>
            <w:r w:rsidR="00717F56">
              <w:rPr>
                <w:rFonts w:eastAsiaTheme="minorHAnsi"/>
                <w:szCs w:val="24"/>
                <w:lang w:eastAsia="en-US"/>
              </w:rPr>
              <w:t xml:space="preserve">ятие Центра является согласием </w:t>
            </w:r>
            <w:proofErr w:type="gramStart"/>
            <w:r w:rsidRPr="00AA10E6">
              <w:rPr>
                <w:rFonts w:eastAsiaTheme="minorHAnsi"/>
                <w:szCs w:val="24"/>
                <w:lang w:eastAsia="en-US"/>
              </w:rPr>
              <w:t>на  использование</w:t>
            </w:r>
            <w:proofErr w:type="gramEnd"/>
            <w:r w:rsidRPr="00AA10E6">
              <w:rPr>
                <w:rFonts w:eastAsiaTheme="minorHAnsi"/>
                <w:szCs w:val="24"/>
                <w:lang w:eastAsia="en-US"/>
              </w:rPr>
              <w:t xml:space="preserve"> и  транслирование</w:t>
            </w:r>
            <w:r w:rsidR="00717F56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AA10E6">
              <w:rPr>
                <w:rFonts w:eastAsiaTheme="minorHAnsi"/>
                <w:szCs w:val="24"/>
                <w:lang w:eastAsia="en-US"/>
              </w:rPr>
              <w:t xml:space="preserve">(размещение в сети Интернет, в том числе в социальных сетях, воспроизведение, распространение (включая импорт), переработка, любым способом) фото-, видео- и аудиозаписи со своим присутствием (включает изображения соответствующего лица), в том числе и в рекламных целях. Подтверждение согласия посетителей с Правилами Центра, в т.ч. по вопросу использования и публикации фото- и </w:t>
            </w:r>
            <w:proofErr w:type="gramStart"/>
            <w:r w:rsidRPr="00AA10E6">
              <w:rPr>
                <w:rFonts w:eastAsiaTheme="minorHAnsi"/>
                <w:szCs w:val="24"/>
                <w:lang w:eastAsia="en-US"/>
              </w:rPr>
              <w:t>видео- изображений</w:t>
            </w:r>
            <w:proofErr w:type="gramEnd"/>
            <w:r w:rsidRPr="00AA10E6">
              <w:rPr>
                <w:rFonts w:eastAsiaTheme="minorHAnsi"/>
                <w:szCs w:val="24"/>
                <w:lang w:eastAsia="en-US"/>
              </w:rPr>
              <w:t xml:space="preserve"> фиксируется письменно в бланке ознакомления с Правилами. За несовершеннолетних посетителей бланк ознакомления с Правилами подписывают их законные представители. </w:t>
            </w:r>
            <w:r w:rsidR="001315FD" w:rsidRPr="001315FD">
              <w:rPr>
                <w:rFonts w:eastAsiaTheme="minorHAnsi"/>
                <w:szCs w:val="24"/>
                <w:lang w:eastAsia="en-US"/>
              </w:rPr>
              <w:t xml:space="preserve"> </w:t>
            </w:r>
          </w:p>
        </w:tc>
      </w:tr>
      <w:tr w:rsidR="004A1AA7" w:rsidRPr="00F804C7" w:rsidTr="00AA10E6">
        <w:tc>
          <w:tcPr>
            <w:tcW w:w="696" w:type="dxa"/>
          </w:tcPr>
          <w:p w:rsidR="004A1AA7" w:rsidRPr="00F804C7" w:rsidRDefault="004A1AA7" w:rsidP="00276FFD">
            <w:pPr>
              <w:jc w:val="both"/>
            </w:pPr>
            <w:r w:rsidRPr="00F804C7">
              <w:t>1.</w:t>
            </w:r>
            <w:r w:rsidR="00546582">
              <w:t>8</w:t>
            </w:r>
            <w:r w:rsidRPr="00F804C7">
              <w:t>.</w:t>
            </w:r>
          </w:p>
        </w:tc>
        <w:tc>
          <w:tcPr>
            <w:tcW w:w="8768" w:type="dxa"/>
            <w:shd w:val="clear" w:color="auto" w:fill="auto"/>
          </w:tcPr>
          <w:p w:rsidR="004A1AA7" w:rsidRPr="00F804C7" w:rsidRDefault="00D41998" w:rsidP="009479A7">
            <w:pPr>
              <w:autoSpaceDE/>
              <w:autoSpaceDN/>
              <w:jc w:val="both"/>
              <w:rPr>
                <w:rFonts w:eastAsiaTheme="minorHAnsi"/>
                <w:szCs w:val="24"/>
                <w:lang w:eastAsia="en-US"/>
              </w:rPr>
            </w:pPr>
            <w:r w:rsidRPr="00F804C7">
              <w:rPr>
                <w:rFonts w:eastAsiaTheme="minorHAnsi"/>
                <w:szCs w:val="24"/>
                <w:lang w:eastAsia="en-US"/>
              </w:rPr>
              <w:t xml:space="preserve">Каждое </w:t>
            </w:r>
            <w:r w:rsidR="004A1AA7" w:rsidRPr="00F804C7">
              <w:rPr>
                <w:rFonts w:eastAsiaTheme="minorHAnsi"/>
                <w:szCs w:val="24"/>
                <w:lang w:eastAsia="en-US"/>
              </w:rPr>
              <w:t>мероприятие</w:t>
            </w:r>
            <w:r w:rsidRPr="00F804C7">
              <w:rPr>
                <w:rFonts w:eastAsiaTheme="minorHAnsi"/>
                <w:szCs w:val="24"/>
                <w:lang w:eastAsia="en-US"/>
              </w:rPr>
              <w:t>, в зависимости от формы проведения, обеспечивается либо сценарием (постановк</w:t>
            </w:r>
            <w:r w:rsidR="00750C3B" w:rsidRPr="00F804C7">
              <w:rPr>
                <w:rFonts w:eastAsiaTheme="minorHAnsi"/>
                <w:szCs w:val="24"/>
                <w:lang w:eastAsia="en-US"/>
              </w:rPr>
              <w:t>а</w:t>
            </w:r>
            <w:r w:rsidRPr="00F804C7">
              <w:rPr>
                <w:rFonts w:eastAsiaTheme="minorHAnsi"/>
                <w:szCs w:val="24"/>
                <w:lang w:eastAsia="en-US"/>
              </w:rPr>
              <w:t xml:space="preserve"> спектакля), либо программой (проведение праздничных мероприятий), либо методической разработкой (проведение учебных занятий, </w:t>
            </w:r>
            <w:r w:rsidRPr="00F804C7">
              <w:rPr>
                <w:rFonts w:eastAsiaTheme="minorHAnsi"/>
                <w:szCs w:val="24"/>
                <w:lang w:eastAsia="en-US"/>
              </w:rPr>
              <w:lastRenderedPageBreak/>
              <w:t>лекций, мастер-классов)</w:t>
            </w:r>
            <w:r w:rsidR="004A1AA7" w:rsidRPr="00F804C7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517385" w:rsidRPr="00F804C7">
              <w:rPr>
                <w:rFonts w:eastAsiaTheme="minorHAnsi"/>
                <w:szCs w:val="24"/>
                <w:lang w:eastAsia="en-US"/>
              </w:rPr>
              <w:t>и т.д.</w:t>
            </w:r>
            <w:r w:rsidR="00750C3B" w:rsidRPr="00F804C7">
              <w:rPr>
                <w:rFonts w:eastAsiaTheme="minorHAnsi"/>
                <w:szCs w:val="24"/>
                <w:lang w:eastAsia="en-US"/>
              </w:rPr>
              <w:t>, которое согласовывается с</w:t>
            </w:r>
            <w:r w:rsidR="009479A7" w:rsidRPr="00F804C7">
              <w:rPr>
                <w:rFonts w:eastAsiaTheme="minorHAnsi"/>
                <w:szCs w:val="24"/>
                <w:lang w:eastAsia="en-US"/>
              </w:rPr>
              <w:t xml:space="preserve"> заведующим отделом «Музейный образовательный центр» и утверждается</w:t>
            </w:r>
            <w:r w:rsidR="00750C3B" w:rsidRPr="00F804C7">
              <w:rPr>
                <w:rFonts w:eastAsiaTheme="minorHAnsi"/>
                <w:szCs w:val="24"/>
                <w:lang w:eastAsia="en-US"/>
              </w:rPr>
              <w:t xml:space="preserve"> начальником службы сохранения и изучения памятников культурного наследия</w:t>
            </w:r>
            <w:r w:rsidR="009479A7" w:rsidRPr="00F804C7">
              <w:rPr>
                <w:rFonts w:eastAsiaTheme="minorHAnsi"/>
                <w:szCs w:val="24"/>
                <w:lang w:eastAsia="en-US"/>
              </w:rPr>
              <w:t>.</w:t>
            </w:r>
          </w:p>
        </w:tc>
      </w:tr>
      <w:tr w:rsidR="008C0BC7" w:rsidRPr="00546582" w:rsidTr="00AA10E6">
        <w:tc>
          <w:tcPr>
            <w:tcW w:w="696" w:type="dxa"/>
          </w:tcPr>
          <w:p w:rsidR="008C0BC7" w:rsidRPr="00F804C7" w:rsidRDefault="00546582" w:rsidP="00276FFD">
            <w:pPr>
              <w:jc w:val="both"/>
            </w:pPr>
            <w:r>
              <w:lastRenderedPageBreak/>
              <w:t>1.9</w:t>
            </w:r>
          </w:p>
        </w:tc>
        <w:tc>
          <w:tcPr>
            <w:tcW w:w="8768" w:type="dxa"/>
            <w:shd w:val="clear" w:color="auto" w:fill="auto"/>
          </w:tcPr>
          <w:p w:rsidR="008C0BC7" w:rsidRPr="00F804C7" w:rsidRDefault="008C0BC7" w:rsidP="00717F56">
            <w:pPr>
              <w:autoSpaceDE/>
              <w:autoSpaceDN/>
              <w:jc w:val="both"/>
              <w:rPr>
                <w:rFonts w:eastAsiaTheme="minorHAnsi"/>
                <w:szCs w:val="24"/>
                <w:lang w:eastAsia="en-US"/>
              </w:rPr>
            </w:pPr>
            <w:r w:rsidRPr="00F804C7">
              <w:rPr>
                <w:rFonts w:eastAsiaTheme="minorHAnsi"/>
                <w:szCs w:val="24"/>
                <w:lang w:eastAsia="en-US"/>
              </w:rPr>
              <w:t>Мероприятия Центра проводятся по расписанию. Расписание мероприятий указывается в абонементах, билетах, на информационных стендах Центра, согласовывается с заведующим отделом «Му</w:t>
            </w:r>
            <w:r w:rsidR="00717F56">
              <w:rPr>
                <w:rFonts w:eastAsiaTheme="minorHAnsi"/>
                <w:szCs w:val="24"/>
                <w:lang w:eastAsia="en-US"/>
              </w:rPr>
              <w:t xml:space="preserve">зейный образовательный центр». </w:t>
            </w:r>
          </w:p>
        </w:tc>
      </w:tr>
    </w:tbl>
    <w:p w:rsidR="009479A7" w:rsidRPr="00F804C7" w:rsidRDefault="009479A7">
      <w:pPr>
        <w:autoSpaceDE/>
        <w:autoSpaceDN/>
        <w:ind w:left="1080"/>
        <w:contextualSpacing/>
        <w:jc w:val="center"/>
        <w:rPr>
          <w:rFonts w:eastAsiaTheme="minorHAnsi"/>
          <w:szCs w:val="24"/>
          <w:lang w:eastAsia="en-US"/>
        </w:rPr>
      </w:pPr>
    </w:p>
    <w:p w:rsidR="00E71149" w:rsidRPr="00F804C7" w:rsidRDefault="001D6729">
      <w:pPr>
        <w:autoSpaceDE/>
        <w:autoSpaceDN/>
        <w:ind w:left="1080"/>
        <w:contextualSpacing/>
        <w:jc w:val="center"/>
        <w:rPr>
          <w:szCs w:val="24"/>
        </w:rPr>
      </w:pPr>
      <w:r w:rsidRPr="00F804C7">
        <w:rPr>
          <w:rFonts w:eastAsiaTheme="minorHAnsi"/>
          <w:szCs w:val="24"/>
          <w:lang w:eastAsia="en-US"/>
        </w:rPr>
        <w:t xml:space="preserve">2. </w:t>
      </w:r>
      <w:r w:rsidRPr="00F804C7">
        <w:rPr>
          <w:szCs w:val="24"/>
        </w:rPr>
        <w:t xml:space="preserve">Посетители </w:t>
      </w:r>
      <w:r w:rsidRPr="00F804C7">
        <w:rPr>
          <w:rFonts w:eastAsia="Calibri"/>
          <w:szCs w:val="24"/>
          <w:lang w:eastAsia="en-US"/>
        </w:rPr>
        <w:t>Центра и ответственные лица</w:t>
      </w:r>
    </w:p>
    <w:p w:rsidR="00E71149" w:rsidRPr="00F804C7" w:rsidRDefault="00E71149">
      <w:pPr>
        <w:autoSpaceDE/>
        <w:autoSpaceDN/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6"/>
        <w:gridCol w:w="8995"/>
      </w:tblGrid>
      <w:tr w:rsidR="00E71149" w:rsidRPr="00F804C7">
        <w:tc>
          <w:tcPr>
            <w:tcW w:w="516" w:type="dxa"/>
          </w:tcPr>
          <w:p w:rsidR="00E71149" w:rsidRPr="00F804C7" w:rsidRDefault="001D6729">
            <w:pPr>
              <w:jc w:val="both"/>
            </w:pPr>
            <w:r w:rsidRPr="00F804C7">
              <w:t>2.1.</w:t>
            </w:r>
          </w:p>
        </w:tc>
        <w:tc>
          <w:tcPr>
            <w:tcW w:w="10047" w:type="dxa"/>
            <w:shd w:val="clear" w:color="auto" w:fill="auto"/>
          </w:tcPr>
          <w:p w:rsidR="00E71149" w:rsidRPr="00F804C7" w:rsidRDefault="001D6729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>Посетителями Центра являются:</w:t>
            </w:r>
          </w:p>
          <w:p w:rsidR="00E71149" w:rsidRPr="00F804C7" w:rsidRDefault="001D6729" w:rsidP="00DE3FA5">
            <w:pPr>
              <w:pStyle w:val="a3"/>
              <w:numPr>
                <w:ilvl w:val="0"/>
                <w:numId w:val="5"/>
              </w:num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>непосредственные участники мероприятий;</w:t>
            </w:r>
          </w:p>
          <w:p w:rsidR="00E71149" w:rsidRPr="00F804C7" w:rsidRDefault="001D6729" w:rsidP="00DE3FA5">
            <w:pPr>
              <w:pStyle w:val="a3"/>
              <w:numPr>
                <w:ilvl w:val="0"/>
                <w:numId w:val="5"/>
              </w:num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>зрители, присутствующие на мероприятиях;</w:t>
            </w:r>
          </w:p>
          <w:p w:rsidR="00DE3FA5" w:rsidRPr="00F804C7" w:rsidRDefault="001D6729" w:rsidP="00DE3FA5">
            <w:pPr>
              <w:pStyle w:val="a3"/>
              <w:numPr>
                <w:ilvl w:val="0"/>
                <w:numId w:val="5"/>
              </w:num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>законные представители участников мероприятий</w:t>
            </w:r>
            <w:r w:rsidR="00F804C7" w:rsidRPr="00F804C7">
              <w:rPr>
                <w:szCs w:val="24"/>
              </w:rPr>
              <w:t>, то есть родители, опекуны (попечители) и иные законные представители (далее ─ Законные Представители)</w:t>
            </w:r>
            <w:r w:rsidRPr="00F804C7">
              <w:rPr>
                <w:szCs w:val="24"/>
              </w:rPr>
              <w:t>;</w:t>
            </w:r>
          </w:p>
          <w:p w:rsidR="00E71149" w:rsidRPr="00F804C7" w:rsidRDefault="001D6729" w:rsidP="00DE3FA5">
            <w:pPr>
              <w:pStyle w:val="a3"/>
              <w:numPr>
                <w:ilvl w:val="0"/>
                <w:numId w:val="5"/>
              </w:num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 xml:space="preserve">сторонние физические лица. </w:t>
            </w:r>
          </w:p>
        </w:tc>
      </w:tr>
      <w:tr w:rsidR="00E71149" w:rsidRPr="00F804C7">
        <w:tc>
          <w:tcPr>
            <w:tcW w:w="516" w:type="dxa"/>
          </w:tcPr>
          <w:p w:rsidR="00E71149" w:rsidRPr="00F804C7" w:rsidRDefault="001D6729">
            <w:pPr>
              <w:jc w:val="both"/>
            </w:pPr>
            <w:r w:rsidRPr="00F804C7">
              <w:t>2.2.</w:t>
            </w:r>
          </w:p>
        </w:tc>
        <w:tc>
          <w:tcPr>
            <w:tcW w:w="10047" w:type="dxa"/>
            <w:shd w:val="clear" w:color="auto" w:fill="auto"/>
          </w:tcPr>
          <w:p w:rsidR="00E71149" w:rsidRPr="00F804C7" w:rsidRDefault="001D6729" w:rsidP="009479A7">
            <w:pPr>
              <w:autoSpaceDE/>
              <w:autoSpaceDN/>
              <w:jc w:val="both"/>
              <w:rPr>
                <w:color w:val="FF0000"/>
                <w:szCs w:val="24"/>
              </w:rPr>
            </w:pPr>
            <w:r w:rsidRPr="00F804C7">
              <w:rPr>
                <w:szCs w:val="24"/>
              </w:rPr>
              <w:t>Ответственными за пров</w:t>
            </w:r>
            <w:r w:rsidR="00517385" w:rsidRPr="00F804C7">
              <w:rPr>
                <w:szCs w:val="24"/>
              </w:rPr>
              <w:t>едение</w:t>
            </w:r>
            <w:r w:rsidRPr="00F804C7">
              <w:rPr>
                <w:szCs w:val="24"/>
              </w:rPr>
              <w:t xml:space="preserve"> мероприятия</w:t>
            </w:r>
            <w:r w:rsidR="00517385" w:rsidRPr="00F804C7">
              <w:rPr>
                <w:szCs w:val="24"/>
              </w:rPr>
              <w:t xml:space="preserve"> </w:t>
            </w:r>
            <w:r w:rsidRPr="00F804C7">
              <w:rPr>
                <w:szCs w:val="24"/>
              </w:rPr>
              <w:t>лицами являются работники Центра</w:t>
            </w:r>
            <w:r w:rsidR="00517385" w:rsidRPr="00F804C7">
              <w:rPr>
                <w:szCs w:val="24"/>
              </w:rPr>
              <w:t xml:space="preserve"> </w:t>
            </w:r>
            <w:r w:rsidR="009479A7" w:rsidRPr="00F804C7">
              <w:rPr>
                <w:szCs w:val="24"/>
              </w:rPr>
              <w:t>(к</w:t>
            </w:r>
            <w:r w:rsidR="00517385" w:rsidRPr="00F804C7">
              <w:rPr>
                <w:szCs w:val="24"/>
              </w:rPr>
              <w:t>ураторы)</w:t>
            </w:r>
            <w:r w:rsidRPr="00F804C7">
              <w:rPr>
                <w:szCs w:val="24"/>
              </w:rPr>
              <w:t xml:space="preserve">, назначенные </w:t>
            </w:r>
            <w:r w:rsidRPr="00F804C7">
              <w:rPr>
                <w:rFonts w:eastAsiaTheme="minorHAnsi"/>
                <w:szCs w:val="24"/>
                <w:lang w:eastAsia="en-US"/>
              </w:rPr>
              <w:t xml:space="preserve">на основании соответствующего приказа генерального директора или распоряжения начальника службы сохранения и изучения памятников культурного наследия ГМЗ «Петергоф». </w:t>
            </w:r>
          </w:p>
        </w:tc>
      </w:tr>
      <w:tr w:rsidR="00E71149" w:rsidRPr="00F804C7">
        <w:tc>
          <w:tcPr>
            <w:tcW w:w="516" w:type="dxa"/>
          </w:tcPr>
          <w:p w:rsidR="00E71149" w:rsidRPr="00F804C7" w:rsidRDefault="001D6729">
            <w:pPr>
              <w:jc w:val="both"/>
            </w:pPr>
            <w:r w:rsidRPr="00F804C7">
              <w:t>2.3.</w:t>
            </w:r>
          </w:p>
        </w:tc>
        <w:tc>
          <w:tcPr>
            <w:tcW w:w="10047" w:type="dxa"/>
            <w:shd w:val="clear" w:color="auto" w:fill="auto"/>
          </w:tcPr>
          <w:p w:rsidR="00E71149" w:rsidRPr="00F804C7" w:rsidRDefault="001D6729">
            <w:pPr>
              <w:autoSpaceDE/>
              <w:autoSpaceDN/>
              <w:contextualSpacing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>Допуск участников на мероприятия осуществляют ответственные лица на основании абонемента на мероприятие или билета для прохода в Центр. Продажа абонементов на мероприятия и билетов для прохода в Цент</w:t>
            </w:r>
            <w:r w:rsidR="00BD1FEC" w:rsidRPr="00F804C7">
              <w:rPr>
                <w:szCs w:val="24"/>
              </w:rPr>
              <w:t>р осуществляется в кассе Центра, или иных кассах ГМЗ «Петергоф», если это предусмотрено регламентом конкретного мероприятия.</w:t>
            </w:r>
          </w:p>
        </w:tc>
      </w:tr>
    </w:tbl>
    <w:p w:rsidR="00BD1FEC" w:rsidRPr="00F804C7" w:rsidRDefault="00BD1FEC">
      <w:pPr>
        <w:autoSpaceDE/>
        <w:autoSpaceDN/>
        <w:ind w:left="1080"/>
        <w:contextualSpacing/>
        <w:rPr>
          <w:szCs w:val="24"/>
        </w:rPr>
      </w:pPr>
    </w:p>
    <w:p w:rsidR="00BD1FEC" w:rsidRDefault="001D6729" w:rsidP="00717F56">
      <w:pPr>
        <w:autoSpaceDE/>
        <w:autoSpaceDN/>
        <w:ind w:left="360"/>
        <w:contextualSpacing/>
        <w:jc w:val="center"/>
        <w:rPr>
          <w:szCs w:val="24"/>
        </w:rPr>
      </w:pPr>
      <w:r w:rsidRPr="00F804C7">
        <w:rPr>
          <w:szCs w:val="24"/>
        </w:rPr>
        <w:t xml:space="preserve">3. Права, </w:t>
      </w:r>
      <w:r w:rsidRPr="00F804C7">
        <w:rPr>
          <w:rFonts w:eastAsia="Calibri"/>
          <w:szCs w:val="24"/>
          <w:lang w:eastAsia="en-US"/>
        </w:rPr>
        <w:t>обязанности</w:t>
      </w:r>
      <w:r w:rsidRPr="00F804C7">
        <w:rPr>
          <w:szCs w:val="24"/>
        </w:rPr>
        <w:t xml:space="preserve"> и ответственность посетителей Центра и ответственных лиц</w:t>
      </w:r>
    </w:p>
    <w:p w:rsidR="00717F56" w:rsidRPr="00F804C7" w:rsidRDefault="00717F56" w:rsidP="00717F56">
      <w:pPr>
        <w:autoSpaceDE/>
        <w:autoSpaceDN/>
        <w:ind w:left="360"/>
        <w:contextualSpacing/>
        <w:jc w:val="center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6"/>
        <w:gridCol w:w="8659"/>
      </w:tblGrid>
      <w:tr w:rsidR="00E71149" w:rsidRPr="00F804C7" w:rsidTr="00AE4328">
        <w:tc>
          <w:tcPr>
            <w:tcW w:w="696" w:type="dxa"/>
          </w:tcPr>
          <w:p w:rsidR="00717F56" w:rsidRPr="00F804C7" w:rsidRDefault="00717F56">
            <w:pPr>
              <w:jc w:val="both"/>
            </w:pPr>
          </w:p>
          <w:p w:rsidR="00E71149" w:rsidRPr="00F804C7" w:rsidRDefault="001D6729">
            <w:pPr>
              <w:jc w:val="both"/>
            </w:pPr>
            <w:r w:rsidRPr="00F804C7">
              <w:t>3.1.</w:t>
            </w:r>
          </w:p>
        </w:tc>
        <w:tc>
          <w:tcPr>
            <w:tcW w:w="8659" w:type="dxa"/>
            <w:shd w:val="clear" w:color="auto" w:fill="auto"/>
          </w:tcPr>
          <w:p w:rsidR="00717F56" w:rsidRPr="00F804C7" w:rsidRDefault="00717F56">
            <w:pPr>
              <w:autoSpaceDE/>
              <w:autoSpaceDN/>
              <w:contextualSpacing/>
              <w:jc w:val="both"/>
              <w:rPr>
                <w:szCs w:val="24"/>
              </w:rPr>
            </w:pPr>
          </w:p>
          <w:p w:rsidR="00E71149" w:rsidRPr="00F804C7" w:rsidRDefault="001D6729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>Все посетители Центра имеют право:</w:t>
            </w:r>
          </w:p>
          <w:p w:rsidR="00E71149" w:rsidRPr="00F804C7" w:rsidRDefault="001D6729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>• на уважение своей чести и достоинства;</w:t>
            </w:r>
          </w:p>
          <w:p w:rsidR="00E71149" w:rsidRPr="00F804C7" w:rsidRDefault="001D6729" w:rsidP="002E5EFF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 xml:space="preserve">• на осуществление </w:t>
            </w:r>
            <w:r w:rsidRPr="00F804C7">
              <w:rPr>
                <w:rFonts w:eastAsiaTheme="minorHAnsi"/>
                <w:szCs w:val="24"/>
                <w:lang w:eastAsia="en-US"/>
              </w:rPr>
              <w:t xml:space="preserve">любительской фото и </w:t>
            </w:r>
            <w:r w:rsidRPr="002E5EFF">
              <w:rPr>
                <w:rFonts w:eastAsiaTheme="minorHAnsi"/>
                <w:szCs w:val="24"/>
                <w:lang w:eastAsia="en-US"/>
              </w:rPr>
              <w:t>видеосъемки в помещениях Центра при условии, что это н</w:t>
            </w:r>
            <w:r w:rsidR="006405AB" w:rsidRPr="002E5EFF">
              <w:rPr>
                <w:rFonts w:eastAsiaTheme="minorHAnsi"/>
                <w:szCs w:val="24"/>
                <w:lang w:eastAsia="en-US"/>
              </w:rPr>
              <w:t>е мешает проведению мероприятий и результаты фото и видеосъемки не будут использоваться в коммерческих целях.</w:t>
            </w:r>
          </w:p>
        </w:tc>
      </w:tr>
      <w:tr w:rsidR="00E71149" w:rsidRPr="00F804C7" w:rsidTr="00AE4328">
        <w:tc>
          <w:tcPr>
            <w:tcW w:w="696" w:type="dxa"/>
          </w:tcPr>
          <w:p w:rsidR="00E71149" w:rsidRPr="00F804C7" w:rsidRDefault="001D6729">
            <w:pPr>
              <w:jc w:val="both"/>
            </w:pPr>
            <w:r w:rsidRPr="00F804C7">
              <w:t>3.2.</w:t>
            </w:r>
          </w:p>
        </w:tc>
        <w:tc>
          <w:tcPr>
            <w:tcW w:w="8659" w:type="dxa"/>
            <w:shd w:val="clear" w:color="auto" w:fill="auto"/>
          </w:tcPr>
          <w:p w:rsidR="00E71149" w:rsidRPr="00F804C7" w:rsidRDefault="001D6729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>Все посетители обязаны:</w:t>
            </w:r>
          </w:p>
          <w:p w:rsidR="00AE4328" w:rsidRPr="00F804C7" w:rsidRDefault="00AE4328" w:rsidP="00AE4328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>• соблюдать настоящие Правила и регламент проведения мероприятия;</w:t>
            </w:r>
          </w:p>
          <w:p w:rsidR="00AE4328" w:rsidRPr="00F804C7" w:rsidRDefault="00AE4328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>• уважать честь и достоинство других посетителей и сотрудников Центра;</w:t>
            </w:r>
          </w:p>
          <w:p w:rsidR="00E71149" w:rsidRPr="00F804C7" w:rsidRDefault="00AE4328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 xml:space="preserve">• </w:t>
            </w:r>
            <w:r w:rsidR="001D6729" w:rsidRPr="00F804C7">
              <w:rPr>
                <w:szCs w:val="24"/>
              </w:rPr>
              <w:t>бережно относиться к помещениям, имуществу и оборудованию Центра, в котором проводятся мероприятия;</w:t>
            </w:r>
          </w:p>
          <w:p w:rsidR="00AE4328" w:rsidRPr="00F804C7" w:rsidRDefault="00AE4328" w:rsidP="00AE4328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>• поддерживать чистоту и порядок на мероприятиях Центра;</w:t>
            </w:r>
          </w:p>
          <w:p w:rsidR="00AB1099" w:rsidRPr="00F804C7" w:rsidRDefault="00AB1099" w:rsidP="00AE4328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>• присутствовать на мероприятии в одежде и обуви, соответствующей Правилам;</w:t>
            </w:r>
          </w:p>
          <w:p w:rsidR="00AE4328" w:rsidRPr="00F804C7" w:rsidRDefault="00AE4328" w:rsidP="00AE4328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 xml:space="preserve">• выполнять требования ответственных лиц; </w:t>
            </w:r>
          </w:p>
          <w:p w:rsidR="00AE4328" w:rsidRPr="00F804C7" w:rsidRDefault="00AE4328" w:rsidP="00AE4328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>• незамедлительно сообщать ответственным лицам о случаях обнаружения подозрительных предметов, вещей, о случаях возникновения задымления или пожара и иных ситуациях, требующих внимания;</w:t>
            </w:r>
          </w:p>
          <w:p w:rsidR="00E71149" w:rsidRPr="00F804C7" w:rsidRDefault="00AE4328" w:rsidP="00AE4328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 xml:space="preserve">• при получении информации об эвакуации - </w:t>
            </w:r>
            <w:r w:rsidR="00BD1FEC" w:rsidRPr="00F804C7">
              <w:rPr>
                <w:szCs w:val="24"/>
              </w:rPr>
              <w:t>действовать согласно указаниям о</w:t>
            </w:r>
            <w:r w:rsidRPr="00F804C7">
              <w:rPr>
                <w:szCs w:val="24"/>
              </w:rPr>
              <w:t>тветственных лиц, соблюдая спокойствие и не создавая паники.</w:t>
            </w:r>
          </w:p>
          <w:p w:rsidR="00AB1099" w:rsidRPr="00F804C7" w:rsidRDefault="00AB1099" w:rsidP="00AE4328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 xml:space="preserve">• при получении информации об эвакуации - </w:t>
            </w:r>
            <w:r w:rsidR="00BD1FEC" w:rsidRPr="00F804C7">
              <w:rPr>
                <w:szCs w:val="24"/>
              </w:rPr>
              <w:t>действовать согласно указаниям о</w:t>
            </w:r>
            <w:r w:rsidRPr="00F804C7">
              <w:rPr>
                <w:szCs w:val="24"/>
              </w:rPr>
              <w:t>тветственных лиц, соблюдая спокойствие и не создавая паники.</w:t>
            </w:r>
          </w:p>
        </w:tc>
      </w:tr>
      <w:tr w:rsidR="00E71149" w:rsidRPr="00F804C7" w:rsidTr="00AE4328">
        <w:tc>
          <w:tcPr>
            <w:tcW w:w="696" w:type="dxa"/>
          </w:tcPr>
          <w:p w:rsidR="00E71149" w:rsidRPr="00F804C7" w:rsidRDefault="001D6729" w:rsidP="00AB1099">
            <w:pPr>
              <w:jc w:val="both"/>
            </w:pPr>
            <w:r w:rsidRPr="00F804C7">
              <w:t>3.</w:t>
            </w:r>
            <w:r w:rsidR="00AB1099" w:rsidRPr="00F804C7">
              <w:t>3</w:t>
            </w:r>
            <w:r w:rsidRPr="00F804C7">
              <w:t>.</w:t>
            </w:r>
          </w:p>
        </w:tc>
        <w:tc>
          <w:tcPr>
            <w:tcW w:w="8659" w:type="dxa"/>
            <w:shd w:val="clear" w:color="auto" w:fill="auto"/>
          </w:tcPr>
          <w:p w:rsidR="00E71149" w:rsidRPr="00F804C7" w:rsidRDefault="00F804C7" w:rsidP="00233718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>З</w:t>
            </w:r>
            <w:r w:rsidR="00517385" w:rsidRPr="00F804C7">
              <w:rPr>
                <w:szCs w:val="24"/>
              </w:rPr>
              <w:t>аконные представители</w:t>
            </w:r>
            <w:r w:rsidR="00233718">
              <w:rPr>
                <w:szCs w:val="24"/>
              </w:rPr>
              <w:t xml:space="preserve"> несовершеннолетних у</w:t>
            </w:r>
            <w:r w:rsidR="001D6729" w:rsidRPr="00F804C7">
              <w:rPr>
                <w:szCs w:val="24"/>
              </w:rPr>
              <w:t>частников</w:t>
            </w:r>
            <w:r w:rsidR="00233718">
              <w:rPr>
                <w:szCs w:val="24"/>
              </w:rPr>
              <w:t xml:space="preserve"> мероприятия</w:t>
            </w:r>
            <w:r w:rsidR="001D6729" w:rsidRPr="00F804C7">
              <w:rPr>
                <w:szCs w:val="24"/>
              </w:rPr>
              <w:t>, до начала мероприятия обязаны обеспечить возможность н</w:t>
            </w:r>
            <w:r w:rsidR="00233718">
              <w:rPr>
                <w:szCs w:val="24"/>
              </w:rPr>
              <w:t>езамедлительной коммуникации</w:t>
            </w:r>
            <w:r w:rsidR="001D6729" w:rsidRPr="00F804C7">
              <w:rPr>
                <w:szCs w:val="24"/>
              </w:rPr>
              <w:t xml:space="preserve"> с ответственными лицами, в том числе, посредством мобильной связи. </w:t>
            </w:r>
          </w:p>
        </w:tc>
      </w:tr>
      <w:tr w:rsidR="00E71149" w:rsidRPr="00F804C7" w:rsidTr="00AE4328">
        <w:tc>
          <w:tcPr>
            <w:tcW w:w="696" w:type="dxa"/>
          </w:tcPr>
          <w:p w:rsidR="00E71149" w:rsidRPr="00F804C7" w:rsidRDefault="001D6729" w:rsidP="00AB1099">
            <w:pPr>
              <w:jc w:val="both"/>
            </w:pPr>
            <w:r w:rsidRPr="00F804C7">
              <w:lastRenderedPageBreak/>
              <w:t>3.</w:t>
            </w:r>
            <w:r w:rsidR="00AB1099" w:rsidRPr="00F804C7">
              <w:t>4</w:t>
            </w:r>
            <w:r w:rsidRPr="00F804C7">
              <w:t>.</w:t>
            </w:r>
          </w:p>
        </w:tc>
        <w:tc>
          <w:tcPr>
            <w:tcW w:w="8659" w:type="dxa"/>
            <w:shd w:val="clear" w:color="auto" w:fill="auto"/>
          </w:tcPr>
          <w:p w:rsidR="00E71149" w:rsidRPr="00F804C7" w:rsidRDefault="00F804C7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 xml:space="preserve">Кураторы </w:t>
            </w:r>
            <w:r w:rsidR="001D6729" w:rsidRPr="00F804C7">
              <w:rPr>
                <w:szCs w:val="24"/>
              </w:rPr>
              <w:t>обязаны:</w:t>
            </w:r>
          </w:p>
          <w:p w:rsidR="00E71149" w:rsidRPr="00F804C7" w:rsidRDefault="001D6729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 xml:space="preserve">• лично присутствовать на мероприятии Центра; </w:t>
            </w:r>
          </w:p>
          <w:p w:rsidR="00E71149" w:rsidRPr="00F804C7" w:rsidRDefault="001D6729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>• обеспечить доступ посетителей Центра на мероприятие;</w:t>
            </w:r>
          </w:p>
          <w:p w:rsidR="00030EF0" w:rsidRPr="00F804C7" w:rsidRDefault="001D6729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 xml:space="preserve">• осуществлять контроль соблюдения </w:t>
            </w:r>
            <w:r w:rsidR="00DF53FC" w:rsidRPr="00F804C7">
              <w:rPr>
                <w:szCs w:val="24"/>
              </w:rPr>
              <w:t>П</w:t>
            </w:r>
            <w:r w:rsidR="00030EF0" w:rsidRPr="00F804C7">
              <w:rPr>
                <w:szCs w:val="24"/>
              </w:rPr>
              <w:t xml:space="preserve">осетителями </w:t>
            </w:r>
            <w:r w:rsidRPr="00F804C7">
              <w:rPr>
                <w:szCs w:val="24"/>
              </w:rPr>
              <w:t xml:space="preserve">настоящих Правил; </w:t>
            </w:r>
          </w:p>
          <w:p w:rsidR="00E71149" w:rsidRPr="00F804C7" w:rsidRDefault="001D6729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>• обеспечить эвакуацию посетителей в случае угрозы и/ или возникновения чрезвычайных ситуаций;</w:t>
            </w:r>
          </w:p>
          <w:p w:rsidR="00E71149" w:rsidRPr="00F804C7" w:rsidRDefault="001D6729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>• организовать оказание первой помощи пострадавшим.</w:t>
            </w:r>
          </w:p>
        </w:tc>
      </w:tr>
      <w:tr w:rsidR="00E71149" w:rsidRPr="00F804C7" w:rsidTr="00AE4328">
        <w:tc>
          <w:tcPr>
            <w:tcW w:w="696" w:type="dxa"/>
          </w:tcPr>
          <w:p w:rsidR="00E71149" w:rsidRPr="00F804C7" w:rsidRDefault="001D6729">
            <w:pPr>
              <w:jc w:val="both"/>
            </w:pPr>
            <w:r w:rsidRPr="00F804C7">
              <w:t>3.</w:t>
            </w:r>
            <w:r w:rsidR="0033573B" w:rsidRPr="00F804C7">
              <w:t>5</w:t>
            </w:r>
            <w:r w:rsidRPr="00F804C7">
              <w:t>.</w:t>
            </w:r>
          </w:p>
          <w:p w:rsidR="00E71149" w:rsidRPr="00F804C7" w:rsidRDefault="00E71149">
            <w:pPr>
              <w:jc w:val="both"/>
            </w:pPr>
          </w:p>
          <w:p w:rsidR="00E71149" w:rsidRPr="00F804C7" w:rsidRDefault="00E71149">
            <w:pPr>
              <w:jc w:val="both"/>
            </w:pPr>
          </w:p>
          <w:p w:rsidR="00E71149" w:rsidRPr="00F804C7" w:rsidRDefault="00E71149">
            <w:pPr>
              <w:jc w:val="both"/>
            </w:pPr>
          </w:p>
          <w:p w:rsidR="00E71149" w:rsidRPr="00F804C7" w:rsidRDefault="00E71149">
            <w:pPr>
              <w:jc w:val="both"/>
            </w:pPr>
          </w:p>
          <w:p w:rsidR="00E71149" w:rsidRPr="00F804C7" w:rsidRDefault="00E71149">
            <w:pPr>
              <w:jc w:val="both"/>
            </w:pPr>
          </w:p>
          <w:p w:rsidR="00E71149" w:rsidRPr="00F804C7" w:rsidRDefault="00E71149">
            <w:pPr>
              <w:jc w:val="both"/>
            </w:pPr>
          </w:p>
          <w:p w:rsidR="00E71149" w:rsidRPr="00F804C7" w:rsidRDefault="00E71149">
            <w:pPr>
              <w:jc w:val="both"/>
            </w:pPr>
          </w:p>
          <w:p w:rsidR="00E71149" w:rsidRPr="00F804C7" w:rsidRDefault="00E71149">
            <w:pPr>
              <w:jc w:val="both"/>
            </w:pPr>
          </w:p>
          <w:p w:rsidR="00E71149" w:rsidRPr="00F804C7" w:rsidRDefault="00E71149">
            <w:pPr>
              <w:jc w:val="both"/>
            </w:pPr>
          </w:p>
          <w:p w:rsidR="00E71149" w:rsidRPr="00F804C7" w:rsidRDefault="00E71149">
            <w:pPr>
              <w:jc w:val="both"/>
            </w:pPr>
          </w:p>
          <w:p w:rsidR="00E71149" w:rsidRPr="00F804C7" w:rsidRDefault="00E71149">
            <w:pPr>
              <w:jc w:val="both"/>
            </w:pPr>
          </w:p>
          <w:p w:rsidR="00E71149" w:rsidRPr="00F804C7" w:rsidRDefault="00E71149">
            <w:pPr>
              <w:jc w:val="both"/>
            </w:pPr>
          </w:p>
          <w:p w:rsidR="00E71149" w:rsidRPr="00F804C7" w:rsidRDefault="00E71149">
            <w:pPr>
              <w:jc w:val="both"/>
            </w:pPr>
          </w:p>
          <w:p w:rsidR="00E71149" w:rsidRPr="00F804C7" w:rsidRDefault="00E71149">
            <w:pPr>
              <w:jc w:val="both"/>
            </w:pPr>
          </w:p>
          <w:p w:rsidR="00E71149" w:rsidRPr="00F804C7" w:rsidRDefault="00E71149">
            <w:pPr>
              <w:jc w:val="both"/>
            </w:pPr>
          </w:p>
          <w:p w:rsidR="00E71149" w:rsidRPr="00F804C7" w:rsidRDefault="00E71149">
            <w:pPr>
              <w:jc w:val="both"/>
            </w:pPr>
          </w:p>
          <w:p w:rsidR="00E71149" w:rsidRPr="00F804C7" w:rsidRDefault="00E71149">
            <w:pPr>
              <w:jc w:val="both"/>
            </w:pPr>
          </w:p>
          <w:p w:rsidR="00E71149" w:rsidRPr="00F804C7" w:rsidRDefault="00E71149">
            <w:pPr>
              <w:jc w:val="both"/>
            </w:pPr>
          </w:p>
          <w:p w:rsidR="00E71149" w:rsidRPr="00F804C7" w:rsidRDefault="00E71149">
            <w:pPr>
              <w:jc w:val="both"/>
            </w:pPr>
          </w:p>
          <w:p w:rsidR="00E71149" w:rsidRPr="00F804C7" w:rsidRDefault="00E71149">
            <w:pPr>
              <w:jc w:val="both"/>
            </w:pPr>
          </w:p>
          <w:p w:rsidR="00E71149" w:rsidRPr="00F804C7" w:rsidRDefault="00E71149">
            <w:pPr>
              <w:jc w:val="both"/>
            </w:pPr>
          </w:p>
          <w:p w:rsidR="00E71149" w:rsidRPr="00F804C7" w:rsidRDefault="00E71149">
            <w:pPr>
              <w:jc w:val="both"/>
            </w:pPr>
          </w:p>
          <w:p w:rsidR="00E71149" w:rsidRPr="00F804C7" w:rsidRDefault="00E71149">
            <w:pPr>
              <w:jc w:val="both"/>
            </w:pPr>
          </w:p>
          <w:p w:rsidR="00E71149" w:rsidRPr="00F804C7" w:rsidRDefault="00E71149">
            <w:pPr>
              <w:jc w:val="both"/>
            </w:pPr>
          </w:p>
          <w:p w:rsidR="00E71149" w:rsidRPr="00F804C7" w:rsidRDefault="00E71149">
            <w:pPr>
              <w:jc w:val="both"/>
            </w:pPr>
          </w:p>
          <w:p w:rsidR="00E71149" w:rsidRPr="00F804C7" w:rsidRDefault="00E71149">
            <w:pPr>
              <w:jc w:val="both"/>
            </w:pPr>
          </w:p>
          <w:p w:rsidR="00E71149" w:rsidRPr="00F804C7" w:rsidRDefault="00E71149">
            <w:pPr>
              <w:jc w:val="both"/>
            </w:pPr>
          </w:p>
          <w:p w:rsidR="00E71149" w:rsidRPr="00F804C7" w:rsidRDefault="00E71149">
            <w:pPr>
              <w:jc w:val="both"/>
            </w:pPr>
          </w:p>
          <w:p w:rsidR="00E71149" w:rsidRPr="00F804C7" w:rsidRDefault="00E71149">
            <w:pPr>
              <w:jc w:val="both"/>
            </w:pPr>
          </w:p>
          <w:p w:rsidR="00E71149" w:rsidRPr="00F804C7" w:rsidRDefault="00E71149">
            <w:pPr>
              <w:jc w:val="both"/>
            </w:pPr>
          </w:p>
          <w:p w:rsidR="00E71149" w:rsidRPr="00F804C7" w:rsidRDefault="00E71149">
            <w:pPr>
              <w:jc w:val="both"/>
            </w:pPr>
          </w:p>
          <w:p w:rsidR="00E71149" w:rsidRPr="00F804C7" w:rsidRDefault="00E71149">
            <w:pPr>
              <w:jc w:val="both"/>
            </w:pPr>
          </w:p>
          <w:p w:rsidR="00E71149" w:rsidRPr="00F804C7" w:rsidRDefault="001D6729">
            <w:pPr>
              <w:jc w:val="both"/>
            </w:pPr>
            <w:r w:rsidRPr="00F804C7">
              <w:t>3.</w:t>
            </w:r>
            <w:r w:rsidR="0033573B" w:rsidRPr="00F804C7">
              <w:t>6</w:t>
            </w:r>
            <w:r w:rsidRPr="00F804C7">
              <w:t>.</w:t>
            </w:r>
          </w:p>
          <w:p w:rsidR="00E71149" w:rsidRPr="00F804C7" w:rsidRDefault="00E71149">
            <w:pPr>
              <w:jc w:val="both"/>
            </w:pPr>
          </w:p>
          <w:p w:rsidR="00E71149" w:rsidRPr="00F804C7" w:rsidRDefault="001D6729">
            <w:pPr>
              <w:jc w:val="both"/>
            </w:pPr>
            <w:r w:rsidRPr="00F804C7">
              <w:t>3.</w:t>
            </w:r>
            <w:r w:rsidR="0033573B" w:rsidRPr="00F804C7">
              <w:t>7</w:t>
            </w:r>
            <w:r w:rsidRPr="00F804C7">
              <w:t>.</w:t>
            </w:r>
          </w:p>
          <w:p w:rsidR="00E71149" w:rsidRPr="00F804C7" w:rsidRDefault="00E71149">
            <w:pPr>
              <w:jc w:val="both"/>
            </w:pPr>
          </w:p>
          <w:p w:rsidR="00E71149" w:rsidRPr="00F804C7" w:rsidRDefault="00E71149">
            <w:pPr>
              <w:jc w:val="both"/>
            </w:pPr>
          </w:p>
          <w:p w:rsidR="00E71149" w:rsidRPr="00F804C7" w:rsidRDefault="00E71149">
            <w:pPr>
              <w:jc w:val="both"/>
            </w:pPr>
          </w:p>
          <w:p w:rsidR="00E71149" w:rsidRPr="00F804C7" w:rsidRDefault="0033573B">
            <w:pPr>
              <w:jc w:val="both"/>
            </w:pPr>
            <w:r w:rsidRPr="00F804C7">
              <w:t>3.8</w:t>
            </w:r>
            <w:r w:rsidR="001D6729" w:rsidRPr="00F804C7">
              <w:t>.</w:t>
            </w:r>
          </w:p>
          <w:p w:rsidR="00E71149" w:rsidRPr="00F804C7" w:rsidRDefault="00E71149">
            <w:pPr>
              <w:jc w:val="both"/>
            </w:pPr>
          </w:p>
          <w:p w:rsidR="00E71149" w:rsidRPr="00F804C7" w:rsidRDefault="0033573B">
            <w:pPr>
              <w:jc w:val="both"/>
            </w:pPr>
            <w:r w:rsidRPr="00F804C7">
              <w:t>3.9</w:t>
            </w:r>
            <w:r w:rsidR="001D6729" w:rsidRPr="00F804C7">
              <w:t>.</w:t>
            </w:r>
          </w:p>
          <w:p w:rsidR="00E71149" w:rsidRPr="00F804C7" w:rsidRDefault="00E71149">
            <w:pPr>
              <w:jc w:val="both"/>
            </w:pPr>
          </w:p>
          <w:p w:rsidR="00E71149" w:rsidRPr="00F804C7" w:rsidRDefault="001D6729" w:rsidP="0033573B">
            <w:pPr>
              <w:jc w:val="both"/>
            </w:pPr>
            <w:r w:rsidRPr="00F804C7">
              <w:t>3.1</w:t>
            </w:r>
            <w:r w:rsidR="0033573B" w:rsidRPr="00F804C7">
              <w:t>0</w:t>
            </w:r>
            <w:r w:rsidRPr="00F804C7">
              <w:t>.</w:t>
            </w:r>
          </w:p>
        </w:tc>
        <w:tc>
          <w:tcPr>
            <w:tcW w:w="8659" w:type="dxa"/>
            <w:shd w:val="clear" w:color="auto" w:fill="auto"/>
          </w:tcPr>
          <w:p w:rsidR="00E71149" w:rsidRPr="00F804C7" w:rsidRDefault="001D6729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>Посетителям Центра запрещается:</w:t>
            </w:r>
          </w:p>
          <w:p w:rsidR="00E71149" w:rsidRPr="00F804C7" w:rsidRDefault="001D6729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>• присутствовать на мероприятии в пляжной, спортивной, специализированной, рваной или грязной (пачкающей) одежде и обуви;</w:t>
            </w:r>
          </w:p>
          <w:p w:rsidR="00E71149" w:rsidRPr="00F804C7" w:rsidRDefault="001D6729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 xml:space="preserve">• приносить с собой и (или) употреблять алкогольные </w:t>
            </w:r>
            <w:r w:rsidR="00F804C7" w:rsidRPr="00F804C7">
              <w:rPr>
                <w:szCs w:val="24"/>
              </w:rPr>
              <w:t xml:space="preserve">и спиртосодержащие </w:t>
            </w:r>
            <w:r w:rsidRPr="00F804C7">
              <w:rPr>
                <w:szCs w:val="24"/>
              </w:rPr>
              <w:t>напитки, наркотические и токсические средства;</w:t>
            </w:r>
          </w:p>
          <w:p w:rsidR="00E71149" w:rsidRPr="00F804C7" w:rsidRDefault="001D6729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>• курить в помещениях Центра и на территории ГМЗ «Петергоф»;</w:t>
            </w:r>
          </w:p>
          <w:p w:rsidR="00E71149" w:rsidRPr="00F804C7" w:rsidRDefault="001D6729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>• приносить с собой оружие, огнеопасные, взрывчатые, пиротехнические, ядовитые и пахучие вещества, колющие и режущие предметы, газовые баллончики и иные предметы, не имеющие отношения к самому проводимому мероприятию;</w:t>
            </w:r>
          </w:p>
          <w:p w:rsidR="00E71149" w:rsidRPr="00F804C7" w:rsidRDefault="001D6729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>• вносить крупногабаритные вещи, предметы, портфели и сумки в помещения Центра;</w:t>
            </w:r>
          </w:p>
          <w:p w:rsidR="00E71149" w:rsidRPr="00F804C7" w:rsidRDefault="001D6729">
            <w:pPr>
              <w:autoSpaceDE/>
              <w:autoSpaceDN/>
              <w:jc w:val="both"/>
              <w:rPr>
                <w:rFonts w:eastAsiaTheme="minorHAnsi"/>
                <w:szCs w:val="24"/>
                <w:lang w:eastAsia="en-US"/>
              </w:rPr>
            </w:pPr>
            <w:r w:rsidRPr="00F804C7">
              <w:rPr>
                <w:szCs w:val="24"/>
              </w:rPr>
              <w:t xml:space="preserve">• </w:t>
            </w:r>
            <w:r w:rsidRPr="00F804C7">
              <w:rPr>
                <w:rFonts w:eastAsiaTheme="minorHAnsi"/>
                <w:szCs w:val="24"/>
                <w:lang w:eastAsia="en-US"/>
              </w:rPr>
              <w:t xml:space="preserve">передвигаться по территории Центра на роликовых коньках, самокатах, велосипедах, роликовых кроссовках, скейтбордах и пр.; </w:t>
            </w:r>
          </w:p>
          <w:p w:rsidR="00E71149" w:rsidRPr="00F804C7" w:rsidRDefault="001D6729">
            <w:pPr>
              <w:autoSpaceDE/>
              <w:autoSpaceDN/>
              <w:jc w:val="both"/>
              <w:rPr>
                <w:rFonts w:eastAsiaTheme="minorHAnsi"/>
                <w:szCs w:val="24"/>
                <w:lang w:eastAsia="en-US"/>
              </w:rPr>
            </w:pPr>
            <w:r w:rsidRPr="00F804C7">
              <w:rPr>
                <w:szCs w:val="24"/>
              </w:rPr>
              <w:t>•</w:t>
            </w:r>
            <w:r w:rsidRPr="00F804C7">
              <w:rPr>
                <w:rFonts w:eastAsiaTheme="minorHAnsi"/>
                <w:szCs w:val="24"/>
                <w:lang w:eastAsia="en-US"/>
              </w:rPr>
              <w:t xml:space="preserve"> проносить на территорию Центра инструменты, приборы, тележки, спортивный инвентарь (мячи, биты, клюшки, лыжи и т. п.);</w:t>
            </w:r>
          </w:p>
          <w:p w:rsidR="00E71149" w:rsidRPr="00F804C7" w:rsidRDefault="001D6729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>• приводить и приносить с собой животных;</w:t>
            </w:r>
          </w:p>
          <w:p w:rsidR="00E71149" w:rsidRPr="00F804C7" w:rsidRDefault="001D6729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>• передвигаться по территории Центра без сопровождения ответственных лиц, если это не предусмотрено регламентом мероприятия;</w:t>
            </w:r>
          </w:p>
          <w:p w:rsidR="00E71149" w:rsidRPr="00F804C7" w:rsidRDefault="001D6729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>• проникать в служебные помещения и технические помещения;</w:t>
            </w:r>
          </w:p>
          <w:p w:rsidR="00E71149" w:rsidRPr="00F804C7" w:rsidRDefault="001D6729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>• забираться на ограждения, парапеты, осветительные устройства, несущие конструкции, повреждать оборудование и элементы оформления помещений;</w:t>
            </w:r>
          </w:p>
          <w:p w:rsidR="00E71149" w:rsidRPr="00F804C7" w:rsidRDefault="001D6729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>• совершать поступки, унижающие или оскорбляющие человеческое достоинство других посетителей, работников Центра;</w:t>
            </w:r>
          </w:p>
          <w:p w:rsidR="00E71149" w:rsidRPr="00F804C7" w:rsidRDefault="001D6729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>• наносить любые надписи в здании Центра, а также на прилегающих к ГМЗ «Петергоф» тротуарных и автомобильных дорожках и на внешних стенах Центра, за исключением специально отведенных мест;</w:t>
            </w:r>
          </w:p>
          <w:p w:rsidR="00E71149" w:rsidRPr="00F804C7" w:rsidRDefault="001D6729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>• использовать площади и помещения ГМЗ «Петергоф» для занятий коммерческой, рекламной и иной деятельностью</w:t>
            </w:r>
            <w:r w:rsidR="00DF53FC" w:rsidRPr="00F804C7">
              <w:rPr>
                <w:szCs w:val="24"/>
              </w:rPr>
              <w:t xml:space="preserve"> без согласования с администрацией ГМЗ «Петергоф»</w:t>
            </w:r>
            <w:r w:rsidRPr="00F804C7">
              <w:rPr>
                <w:szCs w:val="24"/>
              </w:rPr>
              <w:t>, независимо от того, связано это с получением дохода или нет;</w:t>
            </w:r>
          </w:p>
          <w:p w:rsidR="00E71149" w:rsidRPr="00F804C7" w:rsidRDefault="0033573B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>•</w:t>
            </w:r>
            <w:r w:rsidR="001D6729" w:rsidRPr="00F804C7">
              <w:rPr>
                <w:szCs w:val="24"/>
              </w:rPr>
              <w:t>осуществлять агитационную или иную деятельность, адресованную неопределенному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работников Центра.</w:t>
            </w:r>
          </w:p>
          <w:p w:rsidR="00E71149" w:rsidRPr="00F804C7" w:rsidRDefault="001D6729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rFonts w:eastAsiaTheme="minorHAnsi"/>
                <w:szCs w:val="24"/>
                <w:lang w:eastAsia="en-US"/>
              </w:rPr>
              <w:t>Во избежание случаев повреждения имущества Центра следует оставлять детские коляски в специально предназначенном для этого месте.</w:t>
            </w:r>
          </w:p>
          <w:p w:rsidR="00E71149" w:rsidRPr="00F804C7" w:rsidRDefault="001D6729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>Посетители центра могут оставлять велосипеды и самокаты на специальной площадке, детские кресла - в гардеробе по согласованию с администрацией Центра. Сотрудники Центра не несут ответственности за сохранность оставленных без присмотра вещей.</w:t>
            </w:r>
          </w:p>
          <w:p w:rsidR="00E71149" w:rsidRPr="00F804C7" w:rsidRDefault="001D6729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>Посетители, нарушившие настоящие Правила, могут быть не допущены к другим мероприятиям, проводимым Центром.</w:t>
            </w:r>
          </w:p>
          <w:p w:rsidR="00E71149" w:rsidRPr="00F804C7" w:rsidRDefault="001D6729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>Ответственные лица имеют право удалять с территории Центра посетителей, нарушающих настоящие Правила.</w:t>
            </w:r>
          </w:p>
          <w:p w:rsidR="00E71149" w:rsidRPr="00F804C7" w:rsidRDefault="001D6729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 xml:space="preserve">Посетители, причинившие ущерб, компенсируют его, а также несут иную </w:t>
            </w:r>
            <w:r w:rsidRPr="00F804C7">
              <w:rPr>
                <w:szCs w:val="24"/>
              </w:rPr>
              <w:lastRenderedPageBreak/>
              <w:t>ответственность в соответствии с действующим законодательством Российской Федерации.</w:t>
            </w:r>
          </w:p>
          <w:p w:rsidR="00E71149" w:rsidRPr="00F804C7" w:rsidRDefault="00E71149">
            <w:pPr>
              <w:autoSpaceDE/>
              <w:autoSpaceDN/>
              <w:jc w:val="both"/>
              <w:rPr>
                <w:szCs w:val="24"/>
              </w:rPr>
            </w:pPr>
          </w:p>
        </w:tc>
      </w:tr>
    </w:tbl>
    <w:p w:rsidR="0033573B" w:rsidRPr="00F804C7" w:rsidRDefault="0033573B" w:rsidP="0033573B">
      <w:pPr>
        <w:pStyle w:val="a3"/>
        <w:autoSpaceDE/>
        <w:autoSpaceDN/>
        <w:ind w:left="1440"/>
        <w:rPr>
          <w:rFonts w:eastAsia="Calibri"/>
          <w:szCs w:val="24"/>
          <w:lang w:eastAsia="en-US"/>
        </w:rPr>
      </w:pPr>
    </w:p>
    <w:p w:rsidR="0033573B" w:rsidRPr="00F804C7" w:rsidRDefault="0033573B" w:rsidP="0033573B">
      <w:pPr>
        <w:pStyle w:val="a3"/>
        <w:autoSpaceDE/>
        <w:autoSpaceDN/>
        <w:ind w:left="1440"/>
        <w:rPr>
          <w:rFonts w:eastAsia="Calibri"/>
          <w:szCs w:val="24"/>
          <w:lang w:eastAsia="en-US"/>
        </w:rPr>
      </w:pPr>
    </w:p>
    <w:p w:rsidR="00E71149" w:rsidRPr="00F804C7" w:rsidRDefault="001D6729">
      <w:pPr>
        <w:pStyle w:val="a3"/>
        <w:numPr>
          <w:ilvl w:val="0"/>
          <w:numId w:val="2"/>
        </w:numPr>
        <w:autoSpaceDE/>
        <w:autoSpaceDN/>
        <w:jc w:val="center"/>
        <w:rPr>
          <w:rFonts w:eastAsia="Calibri"/>
          <w:szCs w:val="24"/>
          <w:lang w:eastAsia="en-US"/>
        </w:rPr>
      </w:pPr>
      <w:r w:rsidRPr="00F804C7">
        <w:rPr>
          <w:rFonts w:eastAsia="Calibri"/>
          <w:szCs w:val="24"/>
          <w:lang w:eastAsia="en-US"/>
        </w:rPr>
        <w:t>Порядок посещения мероприятий Центра</w:t>
      </w:r>
    </w:p>
    <w:p w:rsidR="00E71149" w:rsidRPr="00F804C7" w:rsidRDefault="00E71149">
      <w:pPr>
        <w:pStyle w:val="a3"/>
        <w:autoSpaceDE/>
        <w:autoSpaceDN/>
        <w:ind w:left="1440"/>
        <w:rPr>
          <w:rFonts w:eastAsia="Calibri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6"/>
        <w:gridCol w:w="8599"/>
      </w:tblGrid>
      <w:tr w:rsidR="00E71149" w:rsidRPr="00F804C7" w:rsidTr="00717F56">
        <w:tc>
          <w:tcPr>
            <w:tcW w:w="756" w:type="dxa"/>
          </w:tcPr>
          <w:p w:rsidR="00E71149" w:rsidRPr="00F804C7" w:rsidRDefault="001D6729">
            <w:pPr>
              <w:jc w:val="both"/>
            </w:pPr>
            <w:r w:rsidRPr="00F804C7">
              <w:t>4.1.</w:t>
            </w:r>
          </w:p>
        </w:tc>
        <w:tc>
          <w:tcPr>
            <w:tcW w:w="8599" w:type="dxa"/>
            <w:shd w:val="clear" w:color="auto" w:fill="auto"/>
          </w:tcPr>
          <w:p w:rsidR="006D6690" w:rsidRPr="00F804C7" w:rsidRDefault="001D6729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 xml:space="preserve">Вход для посетителей в Центр, где проводятся мероприятия, открывается за 20 </w:t>
            </w:r>
            <w:r w:rsidR="006D6690" w:rsidRPr="00F804C7">
              <w:rPr>
                <w:szCs w:val="24"/>
              </w:rPr>
              <w:t xml:space="preserve">  </w:t>
            </w:r>
          </w:p>
          <w:p w:rsidR="00E71149" w:rsidRPr="00F804C7" w:rsidRDefault="006D6690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 xml:space="preserve">(двадцать) </w:t>
            </w:r>
            <w:r w:rsidR="001D6729" w:rsidRPr="00F804C7">
              <w:rPr>
                <w:szCs w:val="24"/>
              </w:rPr>
              <w:t>минут до начала мероприятия.</w:t>
            </w:r>
          </w:p>
        </w:tc>
      </w:tr>
      <w:tr w:rsidR="00E71149" w:rsidRPr="00F804C7" w:rsidTr="00717F56">
        <w:tc>
          <w:tcPr>
            <w:tcW w:w="756" w:type="dxa"/>
          </w:tcPr>
          <w:p w:rsidR="00E71149" w:rsidRPr="00F804C7" w:rsidRDefault="001D6729">
            <w:pPr>
              <w:jc w:val="both"/>
            </w:pPr>
            <w:r w:rsidRPr="00F804C7">
              <w:t>4.2.</w:t>
            </w:r>
          </w:p>
          <w:p w:rsidR="00E71149" w:rsidRPr="00F804C7" w:rsidRDefault="00E71149">
            <w:pPr>
              <w:jc w:val="both"/>
            </w:pPr>
          </w:p>
        </w:tc>
        <w:tc>
          <w:tcPr>
            <w:tcW w:w="8599" w:type="dxa"/>
            <w:shd w:val="clear" w:color="auto" w:fill="auto"/>
          </w:tcPr>
          <w:p w:rsidR="00E71149" w:rsidRPr="00F804C7" w:rsidRDefault="001D6729" w:rsidP="00DF53FC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>Вход посетителей на мероприятие после его начала разрешается только по согласованию с ответственным лицом.</w:t>
            </w:r>
          </w:p>
        </w:tc>
      </w:tr>
      <w:tr w:rsidR="00DF53FC" w:rsidRPr="00F804C7" w:rsidTr="00717F56">
        <w:tc>
          <w:tcPr>
            <w:tcW w:w="756" w:type="dxa"/>
          </w:tcPr>
          <w:p w:rsidR="00DF53FC" w:rsidRPr="00F804C7" w:rsidRDefault="00DF53FC" w:rsidP="00DF53FC">
            <w:pPr>
              <w:jc w:val="both"/>
            </w:pPr>
            <w:r w:rsidRPr="00F804C7">
              <w:t>4.3.</w:t>
            </w:r>
          </w:p>
          <w:p w:rsidR="00DF53FC" w:rsidRPr="00F804C7" w:rsidRDefault="00DF53FC">
            <w:pPr>
              <w:jc w:val="both"/>
            </w:pPr>
          </w:p>
        </w:tc>
        <w:tc>
          <w:tcPr>
            <w:tcW w:w="8599" w:type="dxa"/>
            <w:shd w:val="clear" w:color="auto" w:fill="auto"/>
          </w:tcPr>
          <w:p w:rsidR="00DF53FC" w:rsidRPr="00F804C7" w:rsidRDefault="00DF53FC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rFonts w:eastAsiaTheme="minorHAnsi"/>
                <w:szCs w:val="24"/>
                <w:lang w:eastAsia="en-US"/>
              </w:rPr>
              <w:t>Организованные группы школьников и воспитанников детских дошкольных учреждений, детских домов, школ-интернатов и иных социальных учреждений независимо от возраста посещают Центр только в сопровождении учителей, либо иных законных представителей, лиц, уполномоченных из родительского комитета, и иных уполномоченных лиц (далее «Сопровождающий/</w:t>
            </w:r>
            <w:proofErr w:type="spellStart"/>
            <w:r w:rsidRPr="00F804C7">
              <w:rPr>
                <w:rFonts w:eastAsiaTheme="minorHAnsi"/>
                <w:szCs w:val="24"/>
                <w:lang w:eastAsia="en-US"/>
              </w:rPr>
              <w:t>ие</w:t>
            </w:r>
            <w:proofErr w:type="spellEnd"/>
            <w:r w:rsidRPr="00F804C7">
              <w:rPr>
                <w:rFonts w:eastAsiaTheme="minorHAnsi"/>
                <w:szCs w:val="24"/>
                <w:lang w:eastAsia="en-US"/>
              </w:rPr>
              <w:t>»).</w:t>
            </w:r>
          </w:p>
        </w:tc>
      </w:tr>
      <w:tr w:rsidR="00E71149" w:rsidRPr="00F804C7" w:rsidTr="00717F56">
        <w:tc>
          <w:tcPr>
            <w:tcW w:w="756" w:type="dxa"/>
          </w:tcPr>
          <w:p w:rsidR="00E71149" w:rsidRPr="00F804C7" w:rsidRDefault="001D6729">
            <w:pPr>
              <w:jc w:val="both"/>
            </w:pPr>
            <w:r w:rsidRPr="00F804C7">
              <w:t>4.3.1.</w:t>
            </w:r>
          </w:p>
        </w:tc>
        <w:tc>
          <w:tcPr>
            <w:tcW w:w="8599" w:type="dxa"/>
            <w:shd w:val="clear" w:color="auto" w:fill="auto"/>
          </w:tcPr>
          <w:p w:rsidR="00E71149" w:rsidRPr="00F804C7" w:rsidRDefault="001D6729">
            <w:pPr>
              <w:widowControl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F804C7">
              <w:rPr>
                <w:rFonts w:eastAsiaTheme="minorHAnsi"/>
                <w:szCs w:val="24"/>
                <w:lang w:eastAsia="en-US"/>
              </w:rPr>
              <w:t>Сопровождающий группы обязан находиться с группой во время проведения занятий и осуществлять контроль своей группы, обеспечивая дисциплину и соблюдение Правил посещения Центра.</w:t>
            </w:r>
          </w:p>
        </w:tc>
      </w:tr>
      <w:tr w:rsidR="00DE3FA5" w:rsidRPr="00F804C7" w:rsidTr="00717F56">
        <w:tc>
          <w:tcPr>
            <w:tcW w:w="756" w:type="dxa"/>
          </w:tcPr>
          <w:p w:rsidR="00DE3FA5" w:rsidRPr="00F804C7" w:rsidRDefault="00DE3FA5">
            <w:pPr>
              <w:jc w:val="both"/>
            </w:pPr>
            <w:r w:rsidRPr="00F804C7">
              <w:t>4.4.</w:t>
            </w:r>
          </w:p>
        </w:tc>
        <w:tc>
          <w:tcPr>
            <w:tcW w:w="8599" w:type="dxa"/>
            <w:shd w:val="clear" w:color="auto" w:fill="auto"/>
          </w:tcPr>
          <w:p w:rsidR="00DE3FA5" w:rsidRPr="00F804C7" w:rsidRDefault="00F804C7">
            <w:pPr>
              <w:widowControl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F804C7">
              <w:rPr>
                <w:rFonts w:eastAsiaTheme="minorHAnsi"/>
                <w:szCs w:val="24"/>
                <w:lang w:eastAsia="en-US"/>
              </w:rPr>
              <w:t xml:space="preserve">Малолетние </w:t>
            </w:r>
            <w:r w:rsidR="00DE3FA5" w:rsidRPr="00F804C7">
              <w:rPr>
                <w:rFonts w:eastAsiaTheme="minorHAnsi"/>
                <w:szCs w:val="24"/>
                <w:lang w:eastAsia="en-US"/>
              </w:rPr>
              <w:t xml:space="preserve">посетители (дети </w:t>
            </w:r>
            <w:r w:rsidRPr="00F804C7">
              <w:rPr>
                <w:rFonts w:eastAsiaTheme="minorHAnsi"/>
                <w:szCs w:val="24"/>
                <w:lang w:eastAsia="en-US"/>
              </w:rPr>
              <w:t xml:space="preserve">в возрасте </w:t>
            </w:r>
            <w:r w:rsidR="00DE3FA5" w:rsidRPr="00F804C7">
              <w:rPr>
                <w:rFonts w:eastAsiaTheme="minorHAnsi"/>
                <w:szCs w:val="24"/>
                <w:lang w:eastAsia="en-US"/>
              </w:rPr>
              <w:t>до 14 (четырнадцати) лет) могут входить на территорию Центра только в присутствии Сопровождающих или сотрудников Центра.</w:t>
            </w:r>
          </w:p>
        </w:tc>
      </w:tr>
      <w:tr w:rsidR="00E71149" w:rsidRPr="00F804C7" w:rsidTr="00E01EDB">
        <w:tc>
          <w:tcPr>
            <w:tcW w:w="756" w:type="dxa"/>
          </w:tcPr>
          <w:p w:rsidR="00E71149" w:rsidRPr="00F804C7" w:rsidRDefault="00DE3FA5">
            <w:pPr>
              <w:jc w:val="both"/>
            </w:pPr>
            <w:r w:rsidRPr="00F804C7">
              <w:t>4.4.1</w:t>
            </w:r>
          </w:p>
        </w:tc>
        <w:tc>
          <w:tcPr>
            <w:tcW w:w="8599" w:type="dxa"/>
            <w:shd w:val="clear" w:color="auto" w:fill="auto"/>
          </w:tcPr>
          <w:p w:rsidR="00E71149" w:rsidRDefault="00F804C7" w:rsidP="00AE4328">
            <w:pPr>
              <w:widowControl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F804C7">
              <w:rPr>
                <w:rFonts w:eastAsiaTheme="minorHAnsi"/>
                <w:szCs w:val="24"/>
                <w:lang w:eastAsia="en-US"/>
              </w:rPr>
              <w:t xml:space="preserve">Малолетние </w:t>
            </w:r>
            <w:r w:rsidR="00AE4328" w:rsidRPr="00F804C7">
              <w:rPr>
                <w:rFonts w:eastAsiaTheme="minorHAnsi"/>
                <w:szCs w:val="24"/>
                <w:lang w:eastAsia="en-US"/>
              </w:rPr>
              <w:t xml:space="preserve">посетители (дети </w:t>
            </w:r>
            <w:r w:rsidRPr="00F804C7">
              <w:rPr>
                <w:rFonts w:eastAsiaTheme="minorHAnsi"/>
                <w:szCs w:val="24"/>
                <w:lang w:eastAsia="en-US"/>
              </w:rPr>
              <w:t xml:space="preserve">в возрасте </w:t>
            </w:r>
            <w:r w:rsidR="00546582">
              <w:rPr>
                <w:rFonts w:eastAsiaTheme="minorHAnsi"/>
                <w:szCs w:val="24"/>
                <w:lang w:eastAsia="en-US"/>
              </w:rPr>
              <w:t>от</w:t>
            </w:r>
            <w:r w:rsidR="00AE4328" w:rsidRPr="00F804C7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1D6729" w:rsidRPr="00F804C7">
              <w:rPr>
                <w:rFonts w:eastAsiaTheme="minorHAnsi"/>
                <w:szCs w:val="24"/>
                <w:lang w:eastAsia="en-US"/>
              </w:rPr>
              <w:t>7</w:t>
            </w:r>
            <w:r w:rsidR="006D6690" w:rsidRPr="00F804C7">
              <w:rPr>
                <w:rFonts w:eastAsiaTheme="minorHAnsi"/>
                <w:szCs w:val="24"/>
                <w:lang w:eastAsia="en-US"/>
              </w:rPr>
              <w:t xml:space="preserve"> (семи) </w:t>
            </w:r>
            <w:r w:rsidR="00546582">
              <w:rPr>
                <w:rFonts w:eastAsiaTheme="minorHAnsi"/>
                <w:szCs w:val="24"/>
                <w:lang w:eastAsia="en-US"/>
              </w:rPr>
              <w:t xml:space="preserve">до 14 (четырнадцати) </w:t>
            </w:r>
            <w:r w:rsidR="001D6729" w:rsidRPr="00F804C7">
              <w:rPr>
                <w:rFonts w:eastAsiaTheme="minorHAnsi"/>
                <w:szCs w:val="24"/>
                <w:lang w:eastAsia="en-US"/>
              </w:rPr>
              <w:t>лет</w:t>
            </w:r>
            <w:r w:rsidR="00AE4328" w:rsidRPr="00F804C7">
              <w:rPr>
                <w:rFonts w:eastAsiaTheme="minorHAnsi"/>
                <w:szCs w:val="24"/>
                <w:lang w:eastAsia="en-US"/>
              </w:rPr>
              <w:t>)</w:t>
            </w:r>
            <w:r w:rsidR="001D6729" w:rsidRPr="00F804C7">
              <w:rPr>
                <w:rFonts w:eastAsiaTheme="minorHAnsi"/>
                <w:szCs w:val="24"/>
                <w:lang w:eastAsia="en-US"/>
              </w:rPr>
              <w:t xml:space="preserve"> на усмотрение Сопровождающего могут самостоятельно посещать мероприятия Центра, за исключением организованных групп школьников и воспитанников детских дошкольных учреждений, детских домов, школ-интернатов и иных социальных учреждений, при соблюдении Сопровождающим следующих условий:</w:t>
            </w:r>
          </w:p>
          <w:p w:rsidR="00233718" w:rsidRPr="00233718" w:rsidRDefault="00233718" w:rsidP="00233718">
            <w:pPr>
              <w:pStyle w:val="a3"/>
              <w:widowControl w:val="0"/>
              <w:numPr>
                <w:ilvl w:val="0"/>
                <w:numId w:val="6"/>
              </w:numPr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233718">
              <w:rPr>
                <w:rFonts w:eastAsiaTheme="minorHAnsi"/>
                <w:szCs w:val="24"/>
                <w:lang w:eastAsia="en-US"/>
              </w:rPr>
              <w:t>Сопровождающий обязан обеспечить администраторам Центра возможность связи с ним по мобильному телефону.</w:t>
            </w:r>
          </w:p>
          <w:p w:rsidR="00233718" w:rsidRPr="00233718" w:rsidRDefault="00233718" w:rsidP="00233718">
            <w:pPr>
              <w:pStyle w:val="a3"/>
              <w:widowControl w:val="0"/>
              <w:numPr>
                <w:ilvl w:val="0"/>
                <w:numId w:val="6"/>
              </w:numPr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233718">
              <w:rPr>
                <w:rFonts w:eastAsiaTheme="minorHAnsi"/>
                <w:szCs w:val="24"/>
                <w:lang w:eastAsia="en-US"/>
              </w:rPr>
              <w:t>Сопровождающий обязан немедленно вернуться в Центр, если от сотрудников Центра поступит такая просьба</w:t>
            </w:r>
          </w:p>
          <w:p w:rsidR="00233718" w:rsidRPr="00233718" w:rsidRDefault="00233718" w:rsidP="00233718">
            <w:pPr>
              <w:pStyle w:val="a3"/>
              <w:widowControl w:val="0"/>
              <w:numPr>
                <w:ilvl w:val="0"/>
                <w:numId w:val="6"/>
              </w:numPr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233718">
              <w:rPr>
                <w:rFonts w:eastAsiaTheme="minorHAnsi"/>
                <w:szCs w:val="24"/>
                <w:lang w:eastAsia="en-US"/>
              </w:rPr>
              <w:t>Сопровождающие обязаны встретить ребенка ср</w:t>
            </w:r>
            <w:r>
              <w:rPr>
                <w:rFonts w:eastAsiaTheme="minorHAnsi"/>
                <w:szCs w:val="24"/>
                <w:lang w:eastAsia="en-US"/>
              </w:rPr>
              <w:t>азу после окончания мероприятия</w:t>
            </w:r>
            <w:r w:rsidRPr="00233718">
              <w:rPr>
                <w:rFonts w:eastAsiaTheme="minorHAnsi"/>
                <w:szCs w:val="24"/>
                <w:lang w:eastAsia="en-US"/>
              </w:rPr>
              <w:t>.</w:t>
            </w:r>
          </w:p>
        </w:tc>
      </w:tr>
      <w:tr w:rsidR="00DF53FC" w:rsidRPr="00F804C7" w:rsidTr="00E01EDB">
        <w:tc>
          <w:tcPr>
            <w:tcW w:w="756" w:type="dxa"/>
          </w:tcPr>
          <w:p w:rsidR="00DF53FC" w:rsidRPr="00F804C7" w:rsidRDefault="00233718">
            <w:pPr>
              <w:jc w:val="both"/>
            </w:pPr>
            <w:r>
              <w:t>4.4.2</w:t>
            </w:r>
            <w:r w:rsidR="00E01EDB" w:rsidRPr="00F804C7">
              <w:t>.</w:t>
            </w:r>
          </w:p>
        </w:tc>
        <w:tc>
          <w:tcPr>
            <w:tcW w:w="8599" w:type="dxa"/>
            <w:shd w:val="clear" w:color="auto" w:fill="auto"/>
          </w:tcPr>
          <w:p w:rsidR="00DF53FC" w:rsidRPr="00F804C7" w:rsidRDefault="00DF53FC">
            <w:pPr>
              <w:widowControl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F804C7">
              <w:rPr>
                <w:rFonts w:eastAsiaTheme="minorHAnsi"/>
                <w:szCs w:val="24"/>
                <w:lang w:eastAsia="en-US"/>
              </w:rPr>
              <w:t>Посетители обязаны соблюдать расписание занятий и покидать Центр по окончании мероприятий.</w:t>
            </w:r>
          </w:p>
        </w:tc>
      </w:tr>
      <w:tr w:rsidR="00DF53FC" w:rsidRPr="00F804C7" w:rsidTr="00E01EDB">
        <w:tc>
          <w:tcPr>
            <w:tcW w:w="756" w:type="dxa"/>
          </w:tcPr>
          <w:p w:rsidR="00DF53FC" w:rsidRPr="00F804C7" w:rsidRDefault="00233718" w:rsidP="00E01EDB">
            <w:pPr>
              <w:jc w:val="both"/>
            </w:pPr>
            <w:r>
              <w:t>4.4.3</w:t>
            </w:r>
            <w:r w:rsidR="00E01EDB" w:rsidRPr="00F804C7">
              <w:t>.</w:t>
            </w:r>
          </w:p>
        </w:tc>
        <w:tc>
          <w:tcPr>
            <w:tcW w:w="8599" w:type="dxa"/>
            <w:shd w:val="clear" w:color="auto" w:fill="auto"/>
          </w:tcPr>
          <w:p w:rsidR="00DF53FC" w:rsidRPr="00F804C7" w:rsidRDefault="00DE3FA5" w:rsidP="009A32A2">
            <w:pPr>
              <w:widowControl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F804C7">
              <w:rPr>
                <w:rFonts w:eastAsiaTheme="minorHAnsi"/>
                <w:szCs w:val="24"/>
                <w:lang w:eastAsia="en-US"/>
              </w:rPr>
              <w:t>Несовершеннолетние посетители (дети</w:t>
            </w:r>
            <w:r w:rsidR="00717F56">
              <w:rPr>
                <w:rFonts w:eastAsiaTheme="minorHAnsi"/>
                <w:szCs w:val="24"/>
                <w:lang w:eastAsia="en-US"/>
              </w:rPr>
              <w:t xml:space="preserve"> в возрасте</w:t>
            </w:r>
            <w:r w:rsidR="009A32A2">
              <w:rPr>
                <w:rFonts w:eastAsiaTheme="minorHAnsi"/>
                <w:szCs w:val="24"/>
                <w:lang w:eastAsia="en-US"/>
              </w:rPr>
              <w:t xml:space="preserve"> до </w:t>
            </w:r>
            <w:r w:rsidR="00717F56">
              <w:rPr>
                <w:rFonts w:eastAsiaTheme="minorHAnsi"/>
                <w:szCs w:val="24"/>
                <w:lang w:eastAsia="en-US"/>
              </w:rPr>
              <w:t>14(</w:t>
            </w:r>
            <w:r w:rsidRPr="00F804C7">
              <w:rPr>
                <w:rFonts w:eastAsiaTheme="minorHAnsi"/>
                <w:szCs w:val="24"/>
                <w:lang w:eastAsia="en-US"/>
              </w:rPr>
              <w:t xml:space="preserve">четырнадцати) лет </w:t>
            </w:r>
            <w:r w:rsidR="00DF53FC" w:rsidRPr="00F804C7">
              <w:rPr>
                <w:rFonts w:eastAsiaTheme="minorHAnsi"/>
                <w:szCs w:val="24"/>
                <w:lang w:eastAsia="en-US"/>
              </w:rPr>
              <w:t>могу</w:t>
            </w:r>
            <w:r w:rsidRPr="00F804C7">
              <w:rPr>
                <w:rFonts w:eastAsiaTheme="minorHAnsi"/>
                <w:szCs w:val="24"/>
                <w:lang w:eastAsia="en-US"/>
              </w:rPr>
              <w:t>т</w:t>
            </w:r>
            <w:r w:rsidR="00DF53FC" w:rsidRPr="00F804C7">
              <w:rPr>
                <w:rFonts w:eastAsiaTheme="minorHAnsi"/>
                <w:szCs w:val="24"/>
                <w:lang w:eastAsia="en-US"/>
              </w:rPr>
              <w:t xml:space="preserve"> выходить за пределы территории Центра только в присутствии Сопровождающих</w:t>
            </w:r>
            <w:r w:rsidRPr="00F804C7">
              <w:rPr>
                <w:rFonts w:eastAsiaTheme="minorHAnsi"/>
                <w:szCs w:val="24"/>
                <w:lang w:eastAsia="en-US"/>
              </w:rPr>
              <w:t xml:space="preserve"> или сотрудников Центра</w:t>
            </w:r>
            <w:r w:rsidR="00DF53FC" w:rsidRPr="00F804C7">
              <w:rPr>
                <w:rFonts w:eastAsiaTheme="minorHAnsi"/>
                <w:szCs w:val="24"/>
                <w:lang w:eastAsia="en-US"/>
              </w:rPr>
              <w:t xml:space="preserve">. </w:t>
            </w:r>
          </w:p>
        </w:tc>
      </w:tr>
      <w:tr w:rsidR="00DF53FC" w:rsidRPr="00F804C7" w:rsidTr="00E01EDB">
        <w:tc>
          <w:tcPr>
            <w:tcW w:w="756" w:type="dxa"/>
          </w:tcPr>
          <w:p w:rsidR="00DF53FC" w:rsidRPr="00F804C7" w:rsidRDefault="00233718" w:rsidP="00DF53FC">
            <w:pPr>
              <w:jc w:val="both"/>
            </w:pPr>
            <w:r>
              <w:t>4.6</w:t>
            </w:r>
          </w:p>
        </w:tc>
        <w:tc>
          <w:tcPr>
            <w:tcW w:w="8599" w:type="dxa"/>
            <w:shd w:val="clear" w:color="auto" w:fill="auto"/>
          </w:tcPr>
          <w:p w:rsidR="00DE3FA5" w:rsidRPr="00F804C7" w:rsidRDefault="00DE3FA5" w:rsidP="00DE3FA5">
            <w:pPr>
              <w:autoSpaceDE/>
              <w:autoSpaceDN/>
              <w:jc w:val="both"/>
              <w:rPr>
                <w:szCs w:val="24"/>
              </w:rPr>
            </w:pPr>
            <w:r w:rsidRPr="00F804C7">
              <w:rPr>
                <w:szCs w:val="24"/>
              </w:rPr>
              <w:t>Запрещается доступ на мероприятие агрессивно настроенным лицам, а также лицам в состоянии алкогольного или наркотического опьянения, факт которого субъективно определяют ответственные лица.</w:t>
            </w:r>
          </w:p>
          <w:p w:rsidR="00DF53FC" w:rsidRPr="00F804C7" w:rsidRDefault="00DF53FC" w:rsidP="00DE3FA5">
            <w:pPr>
              <w:autoSpaceDE/>
              <w:autoSpaceDN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</w:tbl>
    <w:p w:rsidR="00E71149" w:rsidRPr="00F804C7" w:rsidRDefault="00E71149">
      <w:pPr>
        <w:autoSpaceDE/>
        <w:autoSpaceDN/>
        <w:jc w:val="both"/>
        <w:rPr>
          <w:szCs w:val="24"/>
        </w:rPr>
      </w:pPr>
    </w:p>
    <w:sectPr w:rsidR="00E71149" w:rsidRPr="00F804C7" w:rsidSect="00AA10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B176E"/>
    <w:multiLevelType w:val="hybridMultilevel"/>
    <w:tmpl w:val="36FC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80C54"/>
    <w:multiLevelType w:val="hybridMultilevel"/>
    <w:tmpl w:val="810051A8"/>
    <w:lvl w:ilvl="0" w:tplc="507285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26F63"/>
    <w:multiLevelType w:val="hybridMultilevel"/>
    <w:tmpl w:val="F1003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B596A"/>
    <w:multiLevelType w:val="hybridMultilevel"/>
    <w:tmpl w:val="C6C4CBD0"/>
    <w:lvl w:ilvl="0" w:tplc="DF8EFA6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076447"/>
    <w:multiLevelType w:val="hybridMultilevel"/>
    <w:tmpl w:val="7424E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2B94"/>
    <w:multiLevelType w:val="multilevel"/>
    <w:tmpl w:val="E60A96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149"/>
    <w:rsid w:val="00030EF0"/>
    <w:rsid w:val="001315FD"/>
    <w:rsid w:val="00141345"/>
    <w:rsid w:val="001658F8"/>
    <w:rsid w:val="00190540"/>
    <w:rsid w:val="001D6729"/>
    <w:rsid w:val="001F2308"/>
    <w:rsid w:val="00233718"/>
    <w:rsid w:val="00276FFD"/>
    <w:rsid w:val="002B22E0"/>
    <w:rsid w:val="002E5EFF"/>
    <w:rsid w:val="0033573B"/>
    <w:rsid w:val="004A1AA7"/>
    <w:rsid w:val="00517385"/>
    <w:rsid w:val="00527458"/>
    <w:rsid w:val="00546582"/>
    <w:rsid w:val="006405AB"/>
    <w:rsid w:val="006D6690"/>
    <w:rsid w:val="00717F56"/>
    <w:rsid w:val="00750C3B"/>
    <w:rsid w:val="00753117"/>
    <w:rsid w:val="008C0BC7"/>
    <w:rsid w:val="009479A7"/>
    <w:rsid w:val="009A32A2"/>
    <w:rsid w:val="009D604B"/>
    <w:rsid w:val="00AA10E6"/>
    <w:rsid w:val="00AB1099"/>
    <w:rsid w:val="00AE4328"/>
    <w:rsid w:val="00AF2F37"/>
    <w:rsid w:val="00BB68D8"/>
    <w:rsid w:val="00BD1FEC"/>
    <w:rsid w:val="00D41998"/>
    <w:rsid w:val="00DE3FA5"/>
    <w:rsid w:val="00DF53FC"/>
    <w:rsid w:val="00E01EDB"/>
    <w:rsid w:val="00E24BF6"/>
    <w:rsid w:val="00E71149"/>
    <w:rsid w:val="00F07FD5"/>
    <w:rsid w:val="00F34584"/>
    <w:rsid w:val="00F804C7"/>
    <w:rsid w:val="00F96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F622"/>
  <w15:docId w15:val="{3EF60C96-FF2B-4902-A68D-197286E8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4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4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ГМЗ Петергоф</Company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Абрамова</dc:creator>
  <cp:lastModifiedBy>Мария Сергеевна Оганесьянц</cp:lastModifiedBy>
  <cp:revision>4</cp:revision>
  <cp:lastPrinted>2016-07-04T12:45:00Z</cp:lastPrinted>
  <dcterms:created xsi:type="dcterms:W3CDTF">2016-07-06T10:13:00Z</dcterms:created>
  <dcterms:modified xsi:type="dcterms:W3CDTF">2016-07-06T11:01:00Z</dcterms:modified>
</cp:coreProperties>
</file>